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350" w:rsidRPr="00283C87" w:rsidRDefault="002A6350" w:rsidP="002A63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283C87">
        <w:rPr>
          <w:b/>
          <w:sz w:val="28"/>
          <w:szCs w:val="28"/>
        </w:rPr>
        <w:t xml:space="preserve">  БУРМИСТРОВСКОГО СЕЛЬСОВЕТА</w:t>
      </w:r>
    </w:p>
    <w:p w:rsidR="002A6350" w:rsidRPr="00283C87" w:rsidRDefault="002A6350" w:rsidP="002A6350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2A6350" w:rsidRDefault="002A6350" w:rsidP="002A6350">
      <w:pPr>
        <w:jc w:val="center"/>
        <w:rPr>
          <w:b/>
          <w:sz w:val="28"/>
          <w:szCs w:val="28"/>
        </w:rPr>
      </w:pPr>
    </w:p>
    <w:p w:rsidR="002A6350" w:rsidRDefault="002A6350" w:rsidP="002A6350">
      <w:pPr>
        <w:jc w:val="center"/>
        <w:rPr>
          <w:b/>
          <w:sz w:val="28"/>
          <w:szCs w:val="28"/>
        </w:rPr>
      </w:pPr>
    </w:p>
    <w:p w:rsidR="002A6350" w:rsidRPr="00283C87" w:rsidRDefault="002A6350" w:rsidP="002A6350">
      <w:pPr>
        <w:jc w:val="center"/>
        <w:rPr>
          <w:b/>
          <w:sz w:val="28"/>
          <w:szCs w:val="28"/>
        </w:rPr>
      </w:pPr>
    </w:p>
    <w:p w:rsidR="002A6350" w:rsidRPr="00254E61" w:rsidRDefault="002A6350" w:rsidP="002A6350">
      <w:pPr>
        <w:jc w:val="center"/>
        <w:rPr>
          <w:b/>
          <w:sz w:val="32"/>
          <w:szCs w:val="32"/>
        </w:rPr>
      </w:pPr>
      <w:r w:rsidRPr="00254E61">
        <w:rPr>
          <w:b/>
          <w:sz w:val="32"/>
          <w:szCs w:val="32"/>
        </w:rPr>
        <w:t>П О С Т А Н О В Л Е Н И Е</w:t>
      </w:r>
    </w:p>
    <w:p w:rsidR="002A6350" w:rsidRDefault="002A6350" w:rsidP="002A6350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>д. Бурмистрово</w:t>
      </w:r>
    </w:p>
    <w:p w:rsidR="002A6350" w:rsidRPr="00283C87" w:rsidRDefault="002A6350" w:rsidP="002A6350">
      <w:pPr>
        <w:jc w:val="center"/>
        <w:rPr>
          <w:sz w:val="28"/>
          <w:szCs w:val="28"/>
        </w:rPr>
      </w:pPr>
    </w:p>
    <w:p w:rsidR="002A6350" w:rsidRPr="002568C7" w:rsidRDefault="002568C7" w:rsidP="002A6350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05</w:t>
      </w:r>
      <w:r w:rsidR="002A6350">
        <w:rPr>
          <w:sz w:val="32"/>
          <w:szCs w:val="32"/>
          <w:u w:val="single"/>
        </w:rPr>
        <w:t>.0</w:t>
      </w:r>
      <w:r>
        <w:rPr>
          <w:sz w:val="32"/>
          <w:szCs w:val="32"/>
          <w:u w:val="single"/>
        </w:rPr>
        <w:t>3</w:t>
      </w:r>
      <w:r w:rsidR="002A6350">
        <w:rPr>
          <w:sz w:val="32"/>
          <w:szCs w:val="32"/>
          <w:u w:val="single"/>
        </w:rPr>
        <w:t>.</w:t>
      </w:r>
      <w:r w:rsidR="002A6350" w:rsidRPr="00677844">
        <w:rPr>
          <w:sz w:val="32"/>
          <w:szCs w:val="32"/>
          <w:u w:val="single"/>
        </w:rPr>
        <w:t>201</w:t>
      </w:r>
      <w:r w:rsidR="002A6350">
        <w:rPr>
          <w:sz w:val="32"/>
          <w:szCs w:val="32"/>
          <w:u w:val="single"/>
        </w:rPr>
        <w:t>2</w:t>
      </w:r>
      <w:r w:rsidR="002A6350" w:rsidRPr="00677844"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>4</w:t>
      </w:r>
    </w:p>
    <w:p w:rsidR="002A6350" w:rsidRPr="00283C87" w:rsidRDefault="002A6350" w:rsidP="002A6350">
      <w:pPr>
        <w:rPr>
          <w:b/>
          <w:sz w:val="28"/>
          <w:szCs w:val="28"/>
        </w:rPr>
      </w:pPr>
    </w:p>
    <w:p w:rsidR="002A6350" w:rsidRPr="002A6350" w:rsidRDefault="002A6350" w:rsidP="002A6350">
      <w:pPr>
        <w:pStyle w:val="ConsPlusTitle"/>
        <w:widowControl/>
        <w:rPr>
          <w:b w:val="0"/>
          <w:sz w:val="28"/>
          <w:szCs w:val="28"/>
        </w:rPr>
      </w:pPr>
      <w:r w:rsidRPr="002A6350">
        <w:rPr>
          <w:b w:val="0"/>
          <w:sz w:val="28"/>
          <w:szCs w:val="28"/>
        </w:rPr>
        <w:t>Об утверждении А</w:t>
      </w:r>
      <w:r>
        <w:rPr>
          <w:b w:val="0"/>
          <w:sz w:val="28"/>
          <w:szCs w:val="28"/>
        </w:rPr>
        <w:t xml:space="preserve">дминистративного </w:t>
      </w:r>
      <w:r w:rsidRPr="002A6350">
        <w:rPr>
          <w:b w:val="0"/>
          <w:sz w:val="28"/>
          <w:szCs w:val="28"/>
        </w:rPr>
        <w:t xml:space="preserve"> Регламент</w:t>
      </w:r>
      <w:r>
        <w:rPr>
          <w:b w:val="0"/>
          <w:sz w:val="28"/>
          <w:szCs w:val="28"/>
        </w:rPr>
        <w:t>а</w:t>
      </w:r>
    </w:p>
    <w:p w:rsidR="002A6350" w:rsidRPr="002A6350" w:rsidRDefault="002A6350" w:rsidP="002A6350">
      <w:pPr>
        <w:pStyle w:val="ConsPlusTitle"/>
        <w:widowControl/>
        <w:rPr>
          <w:b w:val="0"/>
          <w:sz w:val="28"/>
          <w:szCs w:val="28"/>
        </w:rPr>
      </w:pPr>
      <w:r w:rsidRPr="002A6350">
        <w:rPr>
          <w:b w:val="0"/>
          <w:sz w:val="28"/>
          <w:szCs w:val="28"/>
        </w:rPr>
        <w:t>проведения проверок граждан, юридических лиц</w:t>
      </w:r>
    </w:p>
    <w:p w:rsidR="002A6350" w:rsidRPr="002A6350" w:rsidRDefault="002A6350" w:rsidP="002A6350">
      <w:pPr>
        <w:pStyle w:val="ConsPlusTitle"/>
        <w:widowControl/>
        <w:rPr>
          <w:b w:val="0"/>
          <w:sz w:val="28"/>
          <w:szCs w:val="28"/>
        </w:rPr>
      </w:pPr>
      <w:r w:rsidRPr="002A6350">
        <w:rPr>
          <w:b w:val="0"/>
          <w:sz w:val="28"/>
          <w:szCs w:val="28"/>
        </w:rPr>
        <w:t>и индивидуальных пред</w:t>
      </w:r>
      <w:r>
        <w:rPr>
          <w:b w:val="0"/>
          <w:sz w:val="28"/>
          <w:szCs w:val="28"/>
        </w:rPr>
        <w:t>п</w:t>
      </w:r>
      <w:r w:rsidRPr="002A6350">
        <w:rPr>
          <w:b w:val="0"/>
          <w:sz w:val="28"/>
          <w:szCs w:val="28"/>
        </w:rPr>
        <w:t xml:space="preserve">ринимателей при осуществлении </w:t>
      </w:r>
    </w:p>
    <w:p w:rsidR="002A6350" w:rsidRDefault="002A6350" w:rsidP="002A6350">
      <w:pPr>
        <w:pStyle w:val="ConsPlusTitle"/>
        <w:widowControl/>
        <w:rPr>
          <w:b w:val="0"/>
          <w:sz w:val="28"/>
          <w:szCs w:val="28"/>
        </w:rPr>
      </w:pPr>
      <w:r w:rsidRPr="002A6350">
        <w:rPr>
          <w:b w:val="0"/>
          <w:sz w:val="28"/>
          <w:szCs w:val="28"/>
        </w:rPr>
        <w:t xml:space="preserve">муниципального контроля  за обеспечением сохранности  </w:t>
      </w:r>
    </w:p>
    <w:p w:rsidR="002A6350" w:rsidRDefault="002A6350" w:rsidP="002A6350">
      <w:pPr>
        <w:pStyle w:val="ConsPlusTitle"/>
        <w:widowControl/>
        <w:rPr>
          <w:b w:val="0"/>
          <w:sz w:val="28"/>
          <w:szCs w:val="28"/>
        </w:rPr>
      </w:pPr>
      <w:r w:rsidRPr="002A6350">
        <w:rPr>
          <w:b w:val="0"/>
          <w:sz w:val="28"/>
          <w:szCs w:val="28"/>
        </w:rPr>
        <w:t xml:space="preserve">автомобильных дорог местного значения Бурмистровского </w:t>
      </w:r>
    </w:p>
    <w:p w:rsidR="002A6350" w:rsidRDefault="002A6350" w:rsidP="002A6350">
      <w:pPr>
        <w:pStyle w:val="ConsPlusTitle"/>
        <w:widowControl/>
        <w:rPr>
          <w:b w:val="0"/>
          <w:sz w:val="28"/>
          <w:szCs w:val="28"/>
        </w:rPr>
      </w:pPr>
      <w:r w:rsidRPr="002A6350">
        <w:rPr>
          <w:b w:val="0"/>
          <w:sz w:val="28"/>
          <w:szCs w:val="28"/>
        </w:rPr>
        <w:t>сельсовета</w:t>
      </w:r>
    </w:p>
    <w:p w:rsidR="002A6350" w:rsidRPr="002A6350" w:rsidRDefault="002A6350" w:rsidP="002A6350">
      <w:pPr>
        <w:pStyle w:val="ConsPlusTitle"/>
        <w:widowControl/>
        <w:rPr>
          <w:b w:val="0"/>
          <w:sz w:val="28"/>
          <w:szCs w:val="28"/>
        </w:rPr>
      </w:pPr>
    </w:p>
    <w:p w:rsidR="002A6350" w:rsidRDefault="002A6350" w:rsidP="002A6350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8345A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E40EF" w:rsidRPr="004E40EF">
        <w:rPr>
          <w:sz w:val="28"/>
          <w:szCs w:val="28"/>
        </w:rPr>
        <w:t>В соответствии</w:t>
      </w:r>
      <w:r w:rsidRPr="008F501D">
        <w:rPr>
          <w:sz w:val="28"/>
          <w:szCs w:val="28"/>
        </w:rPr>
        <w:t xml:space="preserve"> </w:t>
      </w:r>
      <w:r w:rsidR="00512951">
        <w:rPr>
          <w:sz w:val="28"/>
          <w:szCs w:val="28"/>
        </w:rPr>
        <w:t xml:space="preserve"> Федеральным законом </w:t>
      </w:r>
      <w:r w:rsidRPr="008F501D">
        <w:rPr>
          <w:sz w:val="28"/>
          <w:szCs w:val="28"/>
        </w:rPr>
        <w:t xml:space="preserve">от 26 декабря 2008 года  </w:t>
      </w:r>
      <w:r w:rsidR="00512951">
        <w:rPr>
          <w:sz w:val="28"/>
          <w:szCs w:val="28"/>
        </w:rPr>
        <w:t xml:space="preserve"> </w:t>
      </w:r>
      <w:r w:rsidRPr="008F501D">
        <w:rPr>
          <w:sz w:val="28"/>
          <w:szCs w:val="28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08 ноября 2007 года № 257-ФЗ </w:t>
      </w:r>
      <w:r w:rsidR="00A9536C">
        <w:rPr>
          <w:sz w:val="28"/>
          <w:szCs w:val="28"/>
        </w:rPr>
        <w:t xml:space="preserve">(ред. от 18.07.2011г.) </w:t>
      </w:r>
      <w:r w:rsidRPr="008F501D">
        <w:rPr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</w:t>
      </w:r>
      <w:r w:rsidR="00A9536C">
        <w:rPr>
          <w:sz w:val="28"/>
          <w:szCs w:val="28"/>
        </w:rPr>
        <w:t>ьные акты Российской Федерации»</w:t>
      </w:r>
      <w:r w:rsidRPr="008F501D">
        <w:rPr>
          <w:sz w:val="28"/>
          <w:szCs w:val="28"/>
        </w:rPr>
        <w:t xml:space="preserve">, </w:t>
      </w:r>
      <w:r w:rsidR="00A9536C">
        <w:rPr>
          <w:sz w:val="28"/>
          <w:szCs w:val="28"/>
        </w:rPr>
        <w:t xml:space="preserve">ст.32 Устава  Бурмистровского сельсовета </w:t>
      </w:r>
    </w:p>
    <w:p w:rsidR="00A9536C" w:rsidRPr="008F501D" w:rsidRDefault="00A9536C" w:rsidP="002A6350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2A6350" w:rsidRDefault="002A6350" w:rsidP="002A6350">
      <w:pPr>
        <w:pStyle w:val="ConsTitle"/>
        <w:widowControl/>
        <w:ind w:left="708"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35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A6350" w:rsidRDefault="002A6350" w:rsidP="002A6350">
      <w:pPr>
        <w:pStyle w:val="ConsTitle"/>
        <w:widowControl/>
        <w:ind w:left="708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A6350" w:rsidRDefault="002A6350" w:rsidP="002A6350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 w:val="0"/>
          <w:sz w:val="28"/>
          <w:szCs w:val="28"/>
        </w:rPr>
        <w:t xml:space="preserve">1. Утвердить </w:t>
      </w:r>
      <w:r w:rsidRPr="002A6350">
        <w:rPr>
          <w:b w:val="0"/>
          <w:sz w:val="28"/>
          <w:szCs w:val="28"/>
        </w:rPr>
        <w:t>Административный Регламент</w:t>
      </w:r>
      <w:r>
        <w:rPr>
          <w:b w:val="0"/>
          <w:sz w:val="28"/>
          <w:szCs w:val="28"/>
        </w:rPr>
        <w:t xml:space="preserve"> </w:t>
      </w:r>
      <w:r w:rsidRPr="002A6350">
        <w:rPr>
          <w:b w:val="0"/>
          <w:sz w:val="28"/>
          <w:szCs w:val="28"/>
        </w:rPr>
        <w:t>проведения проверок граждан, юридических лиц</w:t>
      </w:r>
      <w:r>
        <w:rPr>
          <w:b w:val="0"/>
          <w:sz w:val="28"/>
          <w:szCs w:val="28"/>
        </w:rPr>
        <w:t xml:space="preserve"> </w:t>
      </w:r>
      <w:r w:rsidRPr="002A6350">
        <w:rPr>
          <w:b w:val="0"/>
          <w:sz w:val="28"/>
          <w:szCs w:val="28"/>
        </w:rPr>
        <w:t>и индивидуальных пред</w:t>
      </w:r>
      <w:r>
        <w:rPr>
          <w:b w:val="0"/>
          <w:sz w:val="28"/>
          <w:szCs w:val="28"/>
        </w:rPr>
        <w:t>п</w:t>
      </w:r>
      <w:r w:rsidRPr="002A6350">
        <w:rPr>
          <w:b w:val="0"/>
          <w:sz w:val="28"/>
          <w:szCs w:val="28"/>
        </w:rPr>
        <w:t>ринимателей при осуществлении муниципального контроля  за обеспечением сохранности  автомобильных дорог местного значения Бурмистровского сельсовета</w:t>
      </w:r>
      <w:r>
        <w:rPr>
          <w:b w:val="0"/>
          <w:sz w:val="28"/>
          <w:szCs w:val="28"/>
        </w:rPr>
        <w:t>.</w:t>
      </w:r>
    </w:p>
    <w:p w:rsidR="002A6350" w:rsidRDefault="002A6350" w:rsidP="002A6350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2. Разместить настоящее постановление на официальном сайте в сети «Интернет»</w:t>
      </w:r>
      <w:r w:rsidR="00512951">
        <w:rPr>
          <w:b w:val="0"/>
          <w:sz w:val="28"/>
          <w:szCs w:val="28"/>
        </w:rPr>
        <w:t>.</w:t>
      </w:r>
    </w:p>
    <w:p w:rsidR="002A6350" w:rsidRDefault="00512951" w:rsidP="00512951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3. Постановление вступает в силу после размещения на официальном сайте в сети «Интернет».</w:t>
      </w:r>
    </w:p>
    <w:p w:rsidR="002A6350" w:rsidRDefault="002A6350" w:rsidP="002A63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A6350" w:rsidRDefault="002A6350" w:rsidP="002A6350">
      <w:pPr>
        <w:jc w:val="both"/>
        <w:rPr>
          <w:sz w:val="28"/>
          <w:szCs w:val="28"/>
        </w:rPr>
      </w:pPr>
    </w:p>
    <w:p w:rsidR="00A9536C" w:rsidRDefault="00A9536C" w:rsidP="002A6350">
      <w:pPr>
        <w:jc w:val="both"/>
        <w:rPr>
          <w:sz w:val="28"/>
          <w:szCs w:val="28"/>
        </w:rPr>
      </w:pPr>
    </w:p>
    <w:p w:rsidR="002A6350" w:rsidRDefault="002A6350" w:rsidP="0051295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    К.В.Ульченко</w:t>
      </w:r>
    </w:p>
    <w:p w:rsidR="00A9536C" w:rsidRDefault="00A9536C" w:rsidP="00512951">
      <w:pPr>
        <w:jc w:val="both"/>
        <w:rPr>
          <w:sz w:val="28"/>
          <w:szCs w:val="28"/>
        </w:rPr>
      </w:pPr>
    </w:p>
    <w:p w:rsidR="00A9536C" w:rsidRDefault="00A9536C" w:rsidP="00512951">
      <w:pPr>
        <w:jc w:val="both"/>
        <w:rPr>
          <w:sz w:val="28"/>
          <w:szCs w:val="28"/>
        </w:rPr>
      </w:pPr>
    </w:p>
    <w:p w:rsidR="00A9536C" w:rsidRDefault="00A9536C" w:rsidP="00512951">
      <w:pPr>
        <w:jc w:val="both"/>
        <w:rPr>
          <w:sz w:val="28"/>
          <w:szCs w:val="28"/>
        </w:rPr>
      </w:pPr>
    </w:p>
    <w:p w:rsidR="003F71BE" w:rsidRDefault="003F71BE" w:rsidP="00512951">
      <w:pPr>
        <w:jc w:val="both"/>
        <w:rPr>
          <w:sz w:val="28"/>
          <w:szCs w:val="28"/>
        </w:rPr>
      </w:pPr>
    </w:p>
    <w:p w:rsidR="003F71BE" w:rsidRPr="00512951" w:rsidRDefault="003F71BE" w:rsidP="00512951">
      <w:pPr>
        <w:jc w:val="both"/>
        <w:rPr>
          <w:sz w:val="28"/>
          <w:szCs w:val="28"/>
        </w:rPr>
      </w:pPr>
    </w:p>
    <w:p w:rsidR="00CC0DB0" w:rsidRDefault="00CC0DB0" w:rsidP="00CC0DB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</w:p>
    <w:p w:rsidR="00CC0DB0" w:rsidRDefault="00CC0DB0" w:rsidP="00CC0DB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 главы </w:t>
      </w:r>
    </w:p>
    <w:p w:rsidR="00CC0DB0" w:rsidRDefault="00CC0DB0" w:rsidP="00CC0DB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Бурмистровского сельсовета</w:t>
      </w:r>
    </w:p>
    <w:p w:rsidR="00CC0DB0" w:rsidRDefault="00CC0DB0" w:rsidP="00CC0DB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0</w:t>
      </w:r>
      <w:r w:rsidR="002568C7">
        <w:rPr>
          <w:bCs/>
          <w:sz w:val="28"/>
          <w:szCs w:val="28"/>
        </w:rPr>
        <w:t>5.03</w:t>
      </w:r>
      <w:r>
        <w:rPr>
          <w:bCs/>
          <w:sz w:val="28"/>
          <w:szCs w:val="28"/>
        </w:rPr>
        <w:t xml:space="preserve">.2012 г  № </w:t>
      </w:r>
      <w:r w:rsidR="002568C7">
        <w:rPr>
          <w:bCs/>
          <w:sz w:val="28"/>
          <w:szCs w:val="28"/>
        </w:rPr>
        <w:t>4</w:t>
      </w:r>
    </w:p>
    <w:p w:rsidR="00BD565F" w:rsidRPr="00BD565F" w:rsidRDefault="00BD565F" w:rsidP="00BD565F">
      <w:pPr>
        <w:jc w:val="right"/>
        <w:rPr>
          <w:sz w:val="28"/>
          <w:szCs w:val="28"/>
        </w:rPr>
      </w:pPr>
    </w:p>
    <w:p w:rsidR="00CA7272" w:rsidRDefault="00204272" w:rsidP="0020427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44A5">
        <w:rPr>
          <w:sz w:val="28"/>
          <w:szCs w:val="28"/>
        </w:rPr>
        <w:t xml:space="preserve">                                                                                    </w:t>
      </w:r>
    </w:p>
    <w:p w:rsidR="00A236A6" w:rsidRPr="002D44A5" w:rsidRDefault="00A236A6">
      <w:pPr>
        <w:pStyle w:val="ConsPlusTitle"/>
        <w:widowControl/>
        <w:jc w:val="center"/>
        <w:rPr>
          <w:sz w:val="28"/>
          <w:szCs w:val="28"/>
        </w:rPr>
      </w:pPr>
      <w:r w:rsidRPr="002D44A5">
        <w:rPr>
          <w:sz w:val="28"/>
          <w:szCs w:val="28"/>
        </w:rPr>
        <w:t>А</w:t>
      </w:r>
      <w:r w:rsidR="005F7CCF">
        <w:rPr>
          <w:sz w:val="28"/>
          <w:szCs w:val="28"/>
        </w:rPr>
        <w:t>дминистративный</w:t>
      </w:r>
      <w:r w:rsidRPr="002D44A5">
        <w:rPr>
          <w:sz w:val="28"/>
          <w:szCs w:val="28"/>
        </w:rPr>
        <w:t xml:space="preserve"> Р</w:t>
      </w:r>
      <w:r w:rsidR="005F7CCF">
        <w:rPr>
          <w:sz w:val="28"/>
          <w:szCs w:val="28"/>
        </w:rPr>
        <w:t>егламент</w:t>
      </w:r>
    </w:p>
    <w:p w:rsidR="00A236A6" w:rsidRPr="002D44A5" w:rsidRDefault="005F7CCF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проверок граждан</w:t>
      </w:r>
      <w:r w:rsidR="00A236A6" w:rsidRPr="002D44A5">
        <w:rPr>
          <w:sz w:val="28"/>
          <w:szCs w:val="28"/>
        </w:rPr>
        <w:t xml:space="preserve">, </w:t>
      </w:r>
      <w:r>
        <w:rPr>
          <w:sz w:val="28"/>
          <w:szCs w:val="28"/>
        </w:rPr>
        <w:t>юридических лиц</w:t>
      </w:r>
    </w:p>
    <w:p w:rsidR="00A236A6" w:rsidRDefault="005F7CCF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и индивидуальных пред</w:t>
      </w:r>
      <w:r w:rsidR="002A6350">
        <w:rPr>
          <w:sz w:val="28"/>
          <w:szCs w:val="28"/>
        </w:rPr>
        <w:t>п</w:t>
      </w:r>
      <w:r>
        <w:rPr>
          <w:sz w:val="28"/>
          <w:szCs w:val="28"/>
        </w:rPr>
        <w:t>ринимателей</w:t>
      </w:r>
      <w:r w:rsidR="00A236A6" w:rsidRPr="002D44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осуществлении </w:t>
      </w:r>
    </w:p>
    <w:p w:rsidR="00A236A6" w:rsidRPr="002D44A5" w:rsidRDefault="005F7CCF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контроля </w:t>
      </w:r>
      <w:r w:rsidR="00BD56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обеспечением сохранности </w:t>
      </w:r>
      <w:r w:rsidR="00BD565F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автомобильных</w:t>
      </w:r>
      <w:r w:rsidR="00BD565F">
        <w:rPr>
          <w:sz w:val="28"/>
          <w:szCs w:val="28"/>
        </w:rPr>
        <w:t xml:space="preserve"> </w:t>
      </w:r>
      <w:r>
        <w:rPr>
          <w:sz w:val="28"/>
          <w:szCs w:val="28"/>
        </w:rPr>
        <w:t>дорог местного значения</w:t>
      </w:r>
      <w:r w:rsidR="00BD565F">
        <w:rPr>
          <w:sz w:val="28"/>
          <w:szCs w:val="28"/>
        </w:rPr>
        <w:t xml:space="preserve"> </w:t>
      </w:r>
      <w:r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</w:pPr>
    </w:p>
    <w:p w:rsidR="00A236A6" w:rsidRPr="003F6008" w:rsidRDefault="00A236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F6008">
        <w:rPr>
          <w:b/>
          <w:sz w:val="28"/>
          <w:szCs w:val="28"/>
        </w:rPr>
        <w:t>I. ОБЩИЕ ПОЛОЖЕНИЯ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1. Административный регламент проведения проверок граждан, юридических лиц и индивидуальных предпринимателей при осуществлении </w:t>
      </w:r>
      <w:r w:rsidR="00BD565F" w:rsidRPr="00BD565F">
        <w:rPr>
          <w:sz w:val="28"/>
          <w:szCs w:val="28"/>
        </w:rPr>
        <w:t>м</w:t>
      </w:r>
      <w:r w:rsidR="00BD565F" w:rsidRPr="00BD565F">
        <w:rPr>
          <w:bCs/>
          <w:sz w:val="28"/>
          <w:szCs w:val="28"/>
        </w:rPr>
        <w:t xml:space="preserve">униципального контроля за обеспечением сохранности автомобильных дорог местного значения </w:t>
      </w:r>
      <w:r w:rsidR="005F7CCF">
        <w:rPr>
          <w:bCs/>
          <w:sz w:val="28"/>
          <w:szCs w:val="28"/>
        </w:rPr>
        <w:t>Бурмистровского</w:t>
      </w:r>
      <w:r w:rsidR="00FB629D">
        <w:rPr>
          <w:bCs/>
          <w:sz w:val="28"/>
          <w:szCs w:val="28"/>
        </w:rPr>
        <w:t xml:space="preserve"> сельсовета</w:t>
      </w:r>
      <w:r w:rsidR="00BD565F" w:rsidRPr="00BD565F">
        <w:rPr>
          <w:bCs/>
          <w:sz w:val="28"/>
          <w:szCs w:val="28"/>
        </w:rPr>
        <w:t xml:space="preserve"> </w:t>
      </w:r>
      <w:r w:rsidR="00BD565F" w:rsidRPr="00BD565F">
        <w:rPr>
          <w:sz w:val="28"/>
          <w:szCs w:val="28"/>
        </w:rPr>
        <w:t>должностными</w:t>
      </w:r>
      <w:r w:rsidRPr="002D44A5">
        <w:rPr>
          <w:sz w:val="28"/>
          <w:szCs w:val="28"/>
        </w:rPr>
        <w:t xml:space="preserve"> лицами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 xml:space="preserve">дминистрации </w:t>
      </w:r>
      <w:r w:rsidR="005F7CCF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(далее - Административный регламент) разработан в целях повышения качества и эффективности проверок, проводимых муниципальными инспекторами по использованию </w:t>
      </w:r>
      <w:r w:rsidR="00BD565F">
        <w:rPr>
          <w:sz w:val="28"/>
          <w:szCs w:val="28"/>
        </w:rPr>
        <w:t>автомобильных дорог местного значения,</w:t>
      </w:r>
      <w:r w:rsidRPr="002D44A5">
        <w:rPr>
          <w:sz w:val="28"/>
          <w:szCs w:val="28"/>
        </w:rPr>
        <w:t xml:space="preserve"> и определяет сроки и последовательность действий (административных процедур) при осуществлении полномочий по </w:t>
      </w:r>
      <w:r w:rsidR="00BD565F" w:rsidRPr="00BD565F">
        <w:rPr>
          <w:sz w:val="28"/>
          <w:szCs w:val="28"/>
        </w:rPr>
        <w:t>м</w:t>
      </w:r>
      <w:r w:rsidR="00BD565F" w:rsidRPr="00BD565F">
        <w:rPr>
          <w:bCs/>
          <w:sz w:val="28"/>
          <w:szCs w:val="28"/>
        </w:rPr>
        <w:t>униципально</w:t>
      </w:r>
      <w:r w:rsidR="00633E0F">
        <w:rPr>
          <w:bCs/>
          <w:sz w:val="28"/>
          <w:szCs w:val="28"/>
        </w:rPr>
        <w:t>му</w:t>
      </w:r>
      <w:r w:rsidR="00BD565F" w:rsidRPr="00BD565F">
        <w:rPr>
          <w:bCs/>
          <w:sz w:val="28"/>
          <w:szCs w:val="28"/>
        </w:rPr>
        <w:t xml:space="preserve"> контрол</w:t>
      </w:r>
      <w:r w:rsidR="00633E0F">
        <w:rPr>
          <w:bCs/>
          <w:sz w:val="28"/>
          <w:szCs w:val="28"/>
        </w:rPr>
        <w:t>ю</w:t>
      </w:r>
      <w:r w:rsidR="00BD565F" w:rsidRPr="00BD565F">
        <w:rPr>
          <w:bCs/>
          <w:sz w:val="28"/>
          <w:szCs w:val="28"/>
        </w:rPr>
        <w:t xml:space="preserve"> за обеспечением сохранности автомобильных дорог местного значения </w:t>
      </w:r>
      <w:r w:rsidR="006A6D75">
        <w:rPr>
          <w:bCs/>
          <w:sz w:val="28"/>
          <w:szCs w:val="28"/>
        </w:rPr>
        <w:t>Бурмистровского</w:t>
      </w:r>
      <w:r w:rsidR="00FB629D">
        <w:rPr>
          <w:bCs/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>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2. Функция по проведению проверок граждан, юридических лиц и индивидуальных предпринимателей при осуществлении </w:t>
      </w:r>
      <w:r w:rsidR="00BD565F" w:rsidRPr="00BD565F">
        <w:rPr>
          <w:sz w:val="28"/>
          <w:szCs w:val="28"/>
        </w:rPr>
        <w:t>м</w:t>
      </w:r>
      <w:r w:rsidR="00BD565F" w:rsidRPr="00BD565F">
        <w:rPr>
          <w:bCs/>
          <w:sz w:val="28"/>
          <w:szCs w:val="28"/>
        </w:rPr>
        <w:t xml:space="preserve">униципального контроля за обеспечением сохранности автомобильных дорог местного значения </w:t>
      </w:r>
      <w:r w:rsidR="006A6D75">
        <w:rPr>
          <w:bCs/>
          <w:sz w:val="28"/>
          <w:szCs w:val="28"/>
        </w:rPr>
        <w:t>Бурмистровского</w:t>
      </w:r>
      <w:r w:rsidR="00FB629D">
        <w:rPr>
          <w:bCs/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осуществляется в соответствии с:</w:t>
      </w:r>
    </w:p>
    <w:p w:rsidR="00A236A6" w:rsidRPr="002D44A5" w:rsidRDefault="00A236A6" w:rsidP="00BD56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Федеральным </w:t>
      </w:r>
      <w:hyperlink r:id="rId6" w:history="1">
        <w:r w:rsidRPr="002D44A5">
          <w:rPr>
            <w:sz w:val="28"/>
            <w:szCs w:val="28"/>
          </w:rPr>
          <w:t>законом</w:t>
        </w:r>
      </w:hyperlink>
      <w:r w:rsidRPr="002D44A5">
        <w:rPr>
          <w:sz w:val="28"/>
          <w:szCs w:val="28"/>
        </w:rPr>
        <w:t xml:space="preserve"> от 26</w:t>
      </w:r>
      <w:r w:rsidR="00204272" w:rsidRPr="002D44A5">
        <w:rPr>
          <w:sz w:val="28"/>
          <w:szCs w:val="28"/>
        </w:rPr>
        <w:t xml:space="preserve"> декабря </w:t>
      </w:r>
      <w:r w:rsidRPr="002D44A5">
        <w:rPr>
          <w:sz w:val="28"/>
          <w:szCs w:val="28"/>
        </w:rPr>
        <w:t>2008</w:t>
      </w:r>
      <w:r w:rsidR="00204272" w:rsidRPr="002D44A5">
        <w:rPr>
          <w:sz w:val="28"/>
          <w:szCs w:val="28"/>
        </w:rPr>
        <w:t xml:space="preserve"> года</w:t>
      </w:r>
      <w:r w:rsidRPr="002D44A5">
        <w:rPr>
          <w:sz w:val="28"/>
          <w:szCs w:val="28"/>
        </w:rPr>
        <w:t xml:space="preserve"> </w:t>
      </w:r>
      <w:r w:rsidR="00204272" w:rsidRPr="002D44A5">
        <w:rPr>
          <w:sz w:val="28"/>
          <w:szCs w:val="28"/>
        </w:rPr>
        <w:t>№</w:t>
      </w:r>
      <w:r w:rsidRPr="002D44A5">
        <w:rPr>
          <w:sz w:val="28"/>
          <w:szCs w:val="28"/>
        </w:rPr>
        <w:t xml:space="preserve"> 294-ФЗ </w:t>
      </w:r>
      <w:r w:rsidR="00204272" w:rsidRPr="002D44A5">
        <w:rPr>
          <w:sz w:val="28"/>
          <w:szCs w:val="28"/>
        </w:rPr>
        <w:t>«</w:t>
      </w:r>
      <w:r w:rsidRPr="002D44A5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204272" w:rsidRPr="002D44A5">
        <w:rPr>
          <w:sz w:val="28"/>
          <w:szCs w:val="28"/>
        </w:rPr>
        <w:t>»</w:t>
      </w:r>
      <w:r w:rsidRPr="002D44A5">
        <w:rPr>
          <w:sz w:val="28"/>
          <w:szCs w:val="28"/>
        </w:rPr>
        <w:t xml:space="preserve">; Федеральным </w:t>
      </w:r>
      <w:hyperlink r:id="rId7" w:history="1">
        <w:r w:rsidRPr="002D44A5">
          <w:rPr>
            <w:sz w:val="28"/>
            <w:szCs w:val="28"/>
          </w:rPr>
          <w:t>законом</w:t>
        </w:r>
      </w:hyperlink>
      <w:r w:rsidRPr="002D44A5">
        <w:rPr>
          <w:sz w:val="28"/>
          <w:szCs w:val="28"/>
        </w:rPr>
        <w:t xml:space="preserve"> от 2</w:t>
      </w:r>
      <w:r w:rsidR="00204272" w:rsidRPr="002D44A5">
        <w:rPr>
          <w:sz w:val="28"/>
          <w:szCs w:val="28"/>
        </w:rPr>
        <w:t xml:space="preserve"> мая </w:t>
      </w:r>
      <w:r w:rsidRPr="002D44A5">
        <w:rPr>
          <w:sz w:val="28"/>
          <w:szCs w:val="28"/>
        </w:rPr>
        <w:t>2006</w:t>
      </w:r>
      <w:r w:rsidR="00204272" w:rsidRPr="002D44A5">
        <w:rPr>
          <w:sz w:val="28"/>
          <w:szCs w:val="28"/>
        </w:rPr>
        <w:t xml:space="preserve"> года</w:t>
      </w:r>
      <w:r w:rsidRPr="002D44A5">
        <w:rPr>
          <w:sz w:val="28"/>
          <w:szCs w:val="28"/>
        </w:rPr>
        <w:t xml:space="preserve"> </w:t>
      </w:r>
      <w:r w:rsidR="00204272" w:rsidRPr="002D44A5">
        <w:rPr>
          <w:sz w:val="28"/>
          <w:szCs w:val="28"/>
        </w:rPr>
        <w:t>№</w:t>
      </w:r>
      <w:r w:rsidRPr="002D44A5">
        <w:rPr>
          <w:sz w:val="28"/>
          <w:szCs w:val="28"/>
        </w:rPr>
        <w:t xml:space="preserve"> 59-ФЗ </w:t>
      </w:r>
      <w:r w:rsidR="00204272" w:rsidRPr="002D44A5">
        <w:rPr>
          <w:sz w:val="28"/>
          <w:szCs w:val="28"/>
        </w:rPr>
        <w:t>«</w:t>
      </w:r>
      <w:r w:rsidRPr="002D44A5">
        <w:rPr>
          <w:sz w:val="28"/>
          <w:szCs w:val="28"/>
        </w:rPr>
        <w:t>О порядке рассмотрения обращений граждан Российской Федерации</w:t>
      </w:r>
      <w:r w:rsidR="00204272" w:rsidRPr="002D44A5">
        <w:rPr>
          <w:sz w:val="28"/>
          <w:szCs w:val="28"/>
        </w:rPr>
        <w:t>»</w:t>
      </w:r>
      <w:r w:rsidRPr="002D44A5">
        <w:rPr>
          <w:sz w:val="28"/>
          <w:szCs w:val="28"/>
        </w:rPr>
        <w:t xml:space="preserve">; Федеральным </w:t>
      </w:r>
      <w:hyperlink r:id="rId8" w:history="1">
        <w:r w:rsidRPr="002D44A5">
          <w:rPr>
            <w:sz w:val="28"/>
            <w:szCs w:val="28"/>
          </w:rPr>
          <w:t>законом</w:t>
        </w:r>
      </w:hyperlink>
      <w:r w:rsidRPr="002D44A5">
        <w:rPr>
          <w:sz w:val="28"/>
          <w:szCs w:val="28"/>
        </w:rPr>
        <w:t xml:space="preserve"> от 6</w:t>
      </w:r>
      <w:r w:rsidR="00204272" w:rsidRPr="002D44A5">
        <w:rPr>
          <w:sz w:val="28"/>
          <w:szCs w:val="28"/>
        </w:rPr>
        <w:t xml:space="preserve"> октября </w:t>
      </w:r>
      <w:r w:rsidRPr="002D44A5">
        <w:rPr>
          <w:sz w:val="28"/>
          <w:szCs w:val="28"/>
        </w:rPr>
        <w:t>2003</w:t>
      </w:r>
      <w:r w:rsidR="00204272" w:rsidRPr="002D44A5">
        <w:rPr>
          <w:sz w:val="28"/>
          <w:szCs w:val="28"/>
        </w:rPr>
        <w:t xml:space="preserve"> года №</w:t>
      </w:r>
      <w:r w:rsidRPr="002D44A5">
        <w:rPr>
          <w:sz w:val="28"/>
          <w:szCs w:val="28"/>
        </w:rPr>
        <w:t xml:space="preserve"> 131-ФЗ </w:t>
      </w:r>
      <w:r w:rsidR="00204272" w:rsidRPr="002D44A5">
        <w:rPr>
          <w:sz w:val="28"/>
          <w:szCs w:val="28"/>
        </w:rPr>
        <w:t>«</w:t>
      </w:r>
      <w:r w:rsidRPr="002D44A5">
        <w:rPr>
          <w:sz w:val="28"/>
          <w:szCs w:val="28"/>
        </w:rPr>
        <w:t>Об общих принципах организации местного самоуправления в Р</w:t>
      </w:r>
      <w:r w:rsidR="00204272" w:rsidRPr="002D44A5">
        <w:rPr>
          <w:sz w:val="28"/>
          <w:szCs w:val="28"/>
        </w:rPr>
        <w:t xml:space="preserve">оссийской </w:t>
      </w:r>
      <w:r w:rsidRPr="002D44A5">
        <w:rPr>
          <w:sz w:val="28"/>
          <w:szCs w:val="28"/>
        </w:rPr>
        <w:t>Ф</w:t>
      </w:r>
      <w:r w:rsidR="00204272" w:rsidRPr="002D44A5">
        <w:rPr>
          <w:sz w:val="28"/>
          <w:szCs w:val="28"/>
        </w:rPr>
        <w:t>едерации»</w:t>
      </w:r>
      <w:r w:rsidRPr="002D44A5">
        <w:rPr>
          <w:sz w:val="28"/>
          <w:szCs w:val="28"/>
        </w:rPr>
        <w:t xml:space="preserve">, </w:t>
      </w:r>
      <w:r w:rsidR="00BD565F">
        <w:rPr>
          <w:sz w:val="28"/>
          <w:szCs w:val="28"/>
        </w:rPr>
        <w:t xml:space="preserve">Федеральным законом </w:t>
      </w:r>
      <w:r w:rsidR="00BD565F" w:rsidRPr="00BD565F">
        <w:rPr>
          <w:sz w:val="28"/>
          <w:szCs w:val="28"/>
        </w:rPr>
        <w:t>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BD565F">
        <w:rPr>
          <w:sz w:val="28"/>
          <w:szCs w:val="28"/>
        </w:rPr>
        <w:t xml:space="preserve">; </w:t>
      </w:r>
      <w:hyperlink r:id="rId9" w:history="1">
        <w:r w:rsidRPr="002D44A5">
          <w:rPr>
            <w:sz w:val="28"/>
            <w:szCs w:val="28"/>
          </w:rPr>
          <w:t>Кодексом</w:t>
        </w:r>
      </w:hyperlink>
      <w:r w:rsidRPr="002D44A5">
        <w:rPr>
          <w:sz w:val="28"/>
          <w:szCs w:val="28"/>
        </w:rPr>
        <w:t xml:space="preserve"> Российской Федерации об административных правонарушениях; </w:t>
      </w:r>
      <w:r w:rsidR="00204272" w:rsidRPr="002D44A5">
        <w:rPr>
          <w:sz w:val="28"/>
          <w:szCs w:val="28"/>
        </w:rPr>
        <w:t>и</w:t>
      </w:r>
      <w:r w:rsidRPr="002D44A5">
        <w:rPr>
          <w:sz w:val="28"/>
          <w:szCs w:val="28"/>
        </w:rPr>
        <w:t xml:space="preserve"> </w:t>
      </w:r>
      <w:hyperlink r:id="rId10" w:history="1">
        <w:r w:rsidRPr="002D44A5">
          <w:rPr>
            <w:sz w:val="28"/>
            <w:szCs w:val="28"/>
          </w:rPr>
          <w:t>Уставом</w:t>
        </w:r>
      </w:hyperlink>
      <w:r w:rsidRPr="002D44A5">
        <w:rPr>
          <w:sz w:val="28"/>
          <w:szCs w:val="28"/>
        </w:rPr>
        <w:t xml:space="preserve"> </w:t>
      </w:r>
      <w:r w:rsidR="006A6D75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="00204272" w:rsidRPr="002D44A5">
        <w:rPr>
          <w:sz w:val="28"/>
          <w:szCs w:val="28"/>
        </w:rPr>
        <w:t>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3. Перечень должностных лиц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 xml:space="preserve">дминистрации </w:t>
      </w:r>
      <w:r w:rsidR="006A6D75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, обладающих полномочиями исполнять функцию по </w:t>
      </w:r>
      <w:r w:rsidR="00BD565F" w:rsidRPr="00BD565F">
        <w:rPr>
          <w:sz w:val="28"/>
          <w:szCs w:val="28"/>
        </w:rPr>
        <w:t>м</w:t>
      </w:r>
      <w:r w:rsidR="00BD565F" w:rsidRPr="00BD565F">
        <w:rPr>
          <w:bCs/>
          <w:sz w:val="28"/>
          <w:szCs w:val="28"/>
        </w:rPr>
        <w:t>униципально</w:t>
      </w:r>
      <w:r w:rsidR="00BD565F">
        <w:rPr>
          <w:bCs/>
          <w:sz w:val="28"/>
          <w:szCs w:val="28"/>
        </w:rPr>
        <w:t>му</w:t>
      </w:r>
      <w:r w:rsidR="00BD565F" w:rsidRPr="00BD565F">
        <w:rPr>
          <w:bCs/>
          <w:sz w:val="28"/>
          <w:szCs w:val="28"/>
        </w:rPr>
        <w:t xml:space="preserve"> контрол</w:t>
      </w:r>
      <w:r w:rsidR="00BD565F">
        <w:rPr>
          <w:bCs/>
          <w:sz w:val="28"/>
          <w:szCs w:val="28"/>
        </w:rPr>
        <w:t>ю</w:t>
      </w:r>
      <w:r w:rsidR="00BD565F" w:rsidRPr="00BD565F">
        <w:rPr>
          <w:bCs/>
          <w:sz w:val="28"/>
          <w:szCs w:val="28"/>
        </w:rPr>
        <w:t xml:space="preserve"> за обеспечением сохранности автомобильных дорог местного значения </w:t>
      </w:r>
      <w:r w:rsidR="006A6D75">
        <w:rPr>
          <w:bCs/>
          <w:sz w:val="28"/>
          <w:szCs w:val="28"/>
        </w:rPr>
        <w:t>Бурмистровского</w:t>
      </w:r>
      <w:r w:rsidR="00FB629D">
        <w:rPr>
          <w:bCs/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, утверждается распоряжением администрации </w:t>
      </w:r>
      <w:r w:rsidR="006A6D75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>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lastRenderedPageBreak/>
        <w:t>4. Конечным результатом проведения проверки является составление акта проверки, а также принимаются иные предусмотренные законодательством меры по привлечению виновных лиц к ответственности.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2D44A5" w:rsidRDefault="00A236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 xml:space="preserve">II. </w:t>
      </w:r>
      <w:r w:rsidR="006A6D75">
        <w:rPr>
          <w:b/>
          <w:sz w:val="28"/>
          <w:szCs w:val="28"/>
        </w:rPr>
        <w:t>Требования к порядку исполнения функций</w:t>
      </w:r>
    </w:p>
    <w:p w:rsidR="00A236A6" w:rsidRPr="002D44A5" w:rsidRDefault="006A6D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проведению проверок граждан</w:t>
      </w:r>
      <w:r w:rsidR="00A236A6" w:rsidRPr="002D44A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юридических лиц </w:t>
      </w:r>
    </w:p>
    <w:p w:rsidR="00A236A6" w:rsidRPr="002D44A5" w:rsidRDefault="006A6D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 индивидуальных предпринимателей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1. Должностными лицами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 xml:space="preserve">дминистрации </w:t>
      </w:r>
      <w:r w:rsidR="006A6D75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проводятся плановые и внеплановые, документарные и выездные проверки.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2. В полномочиях муниципальных инспекторов предусмотрены прием и информирование граждан, юридических лиц и индивидуальных предпринимателей, в том числе участвующих в проверке соблюдения </w:t>
      </w:r>
      <w:hyperlink r:id="rId11" w:history="1">
        <w:r w:rsidRPr="002D44A5">
          <w:rPr>
            <w:sz w:val="28"/>
            <w:szCs w:val="28"/>
          </w:rPr>
          <w:t>законодательства</w:t>
        </w:r>
      </w:hyperlink>
      <w:r w:rsidR="00666204">
        <w:rPr>
          <w:sz w:val="28"/>
          <w:szCs w:val="28"/>
        </w:rPr>
        <w:t xml:space="preserve"> в области дорожной деятельности</w:t>
      </w:r>
      <w:r w:rsidRPr="002D44A5">
        <w:rPr>
          <w:sz w:val="28"/>
          <w:szCs w:val="28"/>
        </w:rPr>
        <w:t xml:space="preserve"> (далее - заявители).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3. Для получения информации о процедурах исполнения муниципальной функции заявители обращаются в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 xml:space="preserve">дминистрацию </w:t>
      </w:r>
      <w:r w:rsidR="006A6D75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>: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лично (в устной или письменной форме);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по телефону.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4. Основными требованиями к информированию заявителей являются: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достоверность предоставляемой информации;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четкость в изложении информации;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полнота информирования;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наглядность форм предоставляемой информации (при письменном информировании);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удобство и доступность получения информирования;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оперативность предоставления информации.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5. Информирование заявителей организуется следующим образом: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индивидуальное информирование;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публичное информирование.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6. Информирование проводится в форме: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устное информирование;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письменное информирование.</w:t>
      </w:r>
    </w:p>
    <w:p w:rsidR="004A744C" w:rsidRDefault="00A236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D44A5">
        <w:rPr>
          <w:sz w:val="28"/>
          <w:szCs w:val="28"/>
        </w:rPr>
        <w:t xml:space="preserve">7. Объектом </w:t>
      </w:r>
      <w:r w:rsidR="004A744C" w:rsidRPr="00BD565F">
        <w:rPr>
          <w:sz w:val="28"/>
          <w:szCs w:val="28"/>
        </w:rPr>
        <w:t>м</w:t>
      </w:r>
      <w:r w:rsidR="004A744C" w:rsidRPr="00BD565F">
        <w:rPr>
          <w:bCs/>
          <w:sz w:val="28"/>
          <w:szCs w:val="28"/>
        </w:rPr>
        <w:t xml:space="preserve">униципального контроля за обеспечением сохранности автомобильных дорог местного значения </w:t>
      </w:r>
      <w:r w:rsidR="006A6D75">
        <w:rPr>
          <w:bCs/>
          <w:sz w:val="28"/>
          <w:szCs w:val="28"/>
        </w:rPr>
        <w:t>Бурмистровского</w:t>
      </w:r>
      <w:r w:rsidR="00FB629D">
        <w:rPr>
          <w:bCs/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являются </w:t>
      </w:r>
      <w:r w:rsidR="004A744C">
        <w:rPr>
          <w:sz w:val="28"/>
          <w:szCs w:val="28"/>
        </w:rPr>
        <w:t>автомобильные дороги местного значения</w:t>
      </w:r>
      <w:r w:rsidRPr="002D44A5">
        <w:rPr>
          <w:sz w:val="28"/>
          <w:szCs w:val="28"/>
        </w:rPr>
        <w:t xml:space="preserve"> и правоотношения, связанные с</w:t>
      </w:r>
      <w:r w:rsidR="004A744C">
        <w:rPr>
          <w:sz w:val="28"/>
          <w:szCs w:val="28"/>
        </w:rPr>
        <w:t xml:space="preserve"> </w:t>
      </w:r>
      <w:r w:rsidR="004A744C" w:rsidRPr="004A744C">
        <w:rPr>
          <w:sz w:val="28"/>
          <w:szCs w:val="28"/>
        </w:rPr>
        <w:t>обеспечением сохранности дорог местного значения и дорожных сооружений, поддержанием  их состояния в соответствии с требованиями, допустимыми по условиям обеспечения непрерывного и безопасного движения в любое время года.</w:t>
      </w:r>
    </w:p>
    <w:p w:rsidR="00A236A6" w:rsidRPr="002D44A5" w:rsidRDefault="004A74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BD565F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ый</w:t>
      </w:r>
      <w:r w:rsidRPr="00BD565F">
        <w:rPr>
          <w:bCs/>
          <w:sz w:val="28"/>
          <w:szCs w:val="28"/>
        </w:rPr>
        <w:t xml:space="preserve"> контрол</w:t>
      </w:r>
      <w:r>
        <w:rPr>
          <w:bCs/>
          <w:sz w:val="28"/>
          <w:szCs w:val="28"/>
        </w:rPr>
        <w:t>ь</w:t>
      </w:r>
      <w:r w:rsidRPr="00BD565F">
        <w:rPr>
          <w:bCs/>
          <w:sz w:val="28"/>
          <w:szCs w:val="28"/>
        </w:rPr>
        <w:t xml:space="preserve"> за обеспечением сохранности автомобильных дорог местного значения </w:t>
      </w:r>
      <w:r w:rsidR="006A6D75">
        <w:rPr>
          <w:bCs/>
          <w:sz w:val="28"/>
          <w:szCs w:val="28"/>
        </w:rPr>
        <w:t>Бурмистровского</w:t>
      </w:r>
      <w:r w:rsidR="00FB629D">
        <w:rPr>
          <w:bCs/>
          <w:sz w:val="28"/>
          <w:szCs w:val="28"/>
        </w:rPr>
        <w:t xml:space="preserve"> сельсовета</w:t>
      </w:r>
      <w:r w:rsidR="00A236A6" w:rsidRPr="002D44A5">
        <w:rPr>
          <w:sz w:val="28"/>
          <w:szCs w:val="28"/>
        </w:rPr>
        <w:t xml:space="preserve"> осуществляется в форме проверок выполнения гражданами, юридическими лицами и индивидуальными предпринимателями обязательных требований, установленных федеральными законами и принимаемыми в соответствии с ними иными нормативными правовыми актами (далее - обязательные требования), в установленной сфере деятельности.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lastRenderedPageBreak/>
        <w:t xml:space="preserve">8. Задачей </w:t>
      </w:r>
      <w:r w:rsidR="004A744C" w:rsidRPr="00BD565F">
        <w:rPr>
          <w:sz w:val="28"/>
          <w:szCs w:val="28"/>
        </w:rPr>
        <w:t>м</w:t>
      </w:r>
      <w:r w:rsidR="004A744C" w:rsidRPr="00BD565F">
        <w:rPr>
          <w:bCs/>
          <w:sz w:val="28"/>
          <w:szCs w:val="28"/>
        </w:rPr>
        <w:t xml:space="preserve">униципального контроля за обеспечением сохранности автомобильных дорог местного значения </w:t>
      </w:r>
      <w:r w:rsidR="006A6D75">
        <w:rPr>
          <w:bCs/>
          <w:sz w:val="28"/>
          <w:szCs w:val="28"/>
        </w:rPr>
        <w:t xml:space="preserve">Бурмистровского </w:t>
      </w:r>
      <w:r w:rsidR="00FB629D">
        <w:rPr>
          <w:bCs/>
          <w:sz w:val="28"/>
          <w:szCs w:val="28"/>
        </w:rPr>
        <w:t>сельсовета</w:t>
      </w:r>
      <w:r w:rsidRPr="002D44A5">
        <w:rPr>
          <w:sz w:val="28"/>
          <w:szCs w:val="28"/>
        </w:rPr>
        <w:t xml:space="preserve"> является обеспечение соблюдения организациями независимо от их организационно-правовых форм и форм собственности, их руководителями, должностными лицами, а также индивидуальными предпринимателями и гражданами </w:t>
      </w:r>
      <w:hyperlink r:id="rId12" w:history="1">
        <w:r w:rsidRPr="002D44A5">
          <w:rPr>
            <w:sz w:val="28"/>
            <w:szCs w:val="28"/>
          </w:rPr>
          <w:t>законодательства</w:t>
        </w:r>
      </w:hyperlink>
      <w:r w:rsidR="004A744C">
        <w:rPr>
          <w:sz w:val="28"/>
          <w:szCs w:val="28"/>
        </w:rPr>
        <w:t xml:space="preserve"> в области дорожной деятельности.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9. 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</w:t>
      </w:r>
      <w:r w:rsidR="006A6D75">
        <w:rPr>
          <w:sz w:val="28"/>
          <w:szCs w:val="28"/>
        </w:rPr>
        <w:t>предпринимателей, утвержденный г</w:t>
      </w:r>
      <w:r w:rsidRPr="002D44A5">
        <w:rPr>
          <w:sz w:val="28"/>
          <w:szCs w:val="28"/>
        </w:rPr>
        <w:t xml:space="preserve">лавой </w:t>
      </w:r>
      <w:r w:rsidR="006A6D75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в установленном порядке и размещенный на официальном сайте </w:t>
      </w:r>
      <w:r w:rsidR="006A6D75">
        <w:rPr>
          <w:sz w:val="28"/>
          <w:szCs w:val="28"/>
        </w:rPr>
        <w:t>а</w:t>
      </w:r>
      <w:r w:rsidR="00B73E5E" w:rsidRPr="002D44A5">
        <w:rPr>
          <w:sz w:val="28"/>
          <w:szCs w:val="28"/>
        </w:rPr>
        <w:t xml:space="preserve">дминистрации </w:t>
      </w:r>
      <w:r w:rsidR="006A6D75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в сети Интернет либо другим иным доступным способом.</w:t>
      </w:r>
    </w:p>
    <w:p w:rsidR="00FD6765" w:rsidRPr="002D44A5" w:rsidRDefault="00A236A6" w:rsidP="00FD67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10. Ограничения для включения в ежегодный план проверок юридических лиц и индивидуальных предпринимателей предусмотрены действующим законодательством</w:t>
      </w:r>
      <w:r w:rsidR="00FD6765" w:rsidRPr="002D44A5">
        <w:rPr>
          <w:sz w:val="28"/>
          <w:szCs w:val="28"/>
        </w:rPr>
        <w:t xml:space="preserve"> Российской Федерации</w:t>
      </w:r>
      <w:r w:rsidRPr="002D44A5">
        <w:rPr>
          <w:sz w:val="28"/>
          <w:szCs w:val="28"/>
        </w:rPr>
        <w:t>.</w:t>
      </w:r>
      <w:r w:rsidR="00FD6765" w:rsidRPr="002D44A5">
        <w:rPr>
          <w:sz w:val="28"/>
          <w:szCs w:val="28"/>
        </w:rPr>
        <w:t xml:space="preserve"> </w:t>
      </w:r>
    </w:p>
    <w:p w:rsidR="00FD6765" w:rsidRPr="002D44A5" w:rsidRDefault="00A236A6" w:rsidP="00FD67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11. </w:t>
      </w:r>
      <w:r w:rsidR="00FD6765" w:rsidRPr="002D44A5">
        <w:rPr>
          <w:sz w:val="28"/>
          <w:szCs w:val="28"/>
        </w:rPr>
        <w:t>Внесение и</w:t>
      </w:r>
      <w:r w:rsidRPr="002D44A5">
        <w:rPr>
          <w:sz w:val="28"/>
          <w:szCs w:val="28"/>
        </w:rPr>
        <w:t>зменени</w:t>
      </w:r>
      <w:r w:rsidR="00FD6765" w:rsidRPr="002D44A5">
        <w:rPr>
          <w:sz w:val="28"/>
          <w:szCs w:val="28"/>
        </w:rPr>
        <w:t>й</w:t>
      </w:r>
      <w:r w:rsidRPr="002D44A5">
        <w:rPr>
          <w:sz w:val="28"/>
          <w:szCs w:val="28"/>
        </w:rPr>
        <w:t xml:space="preserve"> в </w:t>
      </w:r>
      <w:r w:rsidR="00FD6765" w:rsidRPr="002D44A5">
        <w:rPr>
          <w:sz w:val="28"/>
          <w:szCs w:val="28"/>
        </w:rPr>
        <w:t xml:space="preserve">ежегодный </w:t>
      </w:r>
      <w:r w:rsidRPr="002D44A5">
        <w:rPr>
          <w:sz w:val="28"/>
          <w:szCs w:val="28"/>
        </w:rPr>
        <w:t>план проведения проверок</w:t>
      </w:r>
      <w:r w:rsidR="00FD6765" w:rsidRPr="002D44A5">
        <w:rPr>
          <w:sz w:val="28"/>
          <w:szCs w:val="28"/>
        </w:rPr>
        <w:t xml:space="preserve"> осуществляется в порядке, предусмотренном Правилами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утвержденными Постановлением Правительства РФ от 30.06.2010 № 489.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12. Основания для проведения внеплановой проверки в отношении юридических лиц или индивидуальных предпринимателей установлены </w:t>
      </w:r>
      <w:hyperlink r:id="rId13" w:history="1">
        <w:r w:rsidRPr="002D44A5">
          <w:rPr>
            <w:sz w:val="28"/>
            <w:szCs w:val="28"/>
          </w:rPr>
          <w:t>статьей 10</w:t>
        </w:r>
      </w:hyperlink>
      <w:r w:rsidRPr="002D44A5">
        <w:rPr>
          <w:sz w:val="28"/>
          <w:szCs w:val="28"/>
        </w:rPr>
        <w:t xml:space="preserve"> Федерального закона от 26</w:t>
      </w:r>
      <w:r w:rsidR="00FD6765" w:rsidRPr="002D44A5">
        <w:rPr>
          <w:sz w:val="28"/>
          <w:szCs w:val="28"/>
        </w:rPr>
        <w:t xml:space="preserve"> декабря </w:t>
      </w:r>
      <w:r w:rsidRPr="002D44A5">
        <w:rPr>
          <w:sz w:val="28"/>
          <w:szCs w:val="28"/>
        </w:rPr>
        <w:t>2008</w:t>
      </w:r>
      <w:r w:rsidR="00FD6765" w:rsidRPr="002D44A5">
        <w:rPr>
          <w:sz w:val="28"/>
          <w:szCs w:val="28"/>
        </w:rPr>
        <w:t xml:space="preserve"> года</w:t>
      </w:r>
      <w:r w:rsidRPr="002D44A5">
        <w:rPr>
          <w:sz w:val="28"/>
          <w:szCs w:val="28"/>
        </w:rPr>
        <w:t xml:space="preserve"> </w:t>
      </w:r>
      <w:r w:rsidR="00FD6765" w:rsidRPr="002D44A5">
        <w:rPr>
          <w:sz w:val="28"/>
          <w:szCs w:val="28"/>
        </w:rPr>
        <w:t>№</w:t>
      </w:r>
      <w:r w:rsidRPr="002D44A5">
        <w:rPr>
          <w:sz w:val="28"/>
          <w:szCs w:val="28"/>
        </w:rPr>
        <w:t xml:space="preserve"> 294-ФЗ </w:t>
      </w:r>
      <w:r w:rsidR="00FD6765" w:rsidRPr="002D44A5">
        <w:rPr>
          <w:sz w:val="28"/>
          <w:szCs w:val="28"/>
        </w:rPr>
        <w:t>«</w:t>
      </w:r>
      <w:r w:rsidRPr="002D44A5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FD6765" w:rsidRPr="002D44A5">
        <w:rPr>
          <w:sz w:val="28"/>
          <w:szCs w:val="28"/>
        </w:rPr>
        <w:t>»</w:t>
      </w:r>
      <w:r w:rsidRPr="002D44A5">
        <w:rPr>
          <w:sz w:val="28"/>
          <w:szCs w:val="28"/>
        </w:rPr>
        <w:t>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13. Основанием для проведения внеплановых проверок в отношении граждан являются: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причинение вреда жизни, здоровью граждан, вреда животным, растениям, окружающей среде,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поступление в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 xml:space="preserve">дминистрацию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обращений и заявлений от граждан и сторонних организаций;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выявление фактов нарушений </w:t>
      </w:r>
      <w:hyperlink r:id="rId14" w:history="1">
        <w:r w:rsidRPr="002D44A5">
          <w:rPr>
            <w:sz w:val="28"/>
            <w:szCs w:val="28"/>
          </w:rPr>
          <w:t>законодательства</w:t>
        </w:r>
      </w:hyperlink>
      <w:r w:rsidR="00666204">
        <w:rPr>
          <w:sz w:val="28"/>
          <w:szCs w:val="28"/>
        </w:rPr>
        <w:t xml:space="preserve"> в области дорожной деятельности</w:t>
      </w:r>
      <w:r w:rsidRPr="002D44A5">
        <w:rPr>
          <w:sz w:val="28"/>
          <w:szCs w:val="28"/>
        </w:rPr>
        <w:t xml:space="preserve"> специалистами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 xml:space="preserve">дминистрации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>.</w:t>
      </w:r>
    </w:p>
    <w:p w:rsidR="004A744C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14. </w:t>
      </w:r>
      <w:r w:rsidR="004A744C" w:rsidRPr="00AD1F39">
        <w:rPr>
          <w:sz w:val="28"/>
          <w:szCs w:val="28"/>
        </w:rPr>
        <w:t xml:space="preserve">Обращения и заявления, не позволяющие установить лицо, обратившееся в </w:t>
      </w:r>
      <w:r w:rsidR="00FB629D">
        <w:rPr>
          <w:sz w:val="28"/>
          <w:szCs w:val="28"/>
        </w:rPr>
        <w:t>а</w:t>
      </w:r>
      <w:r w:rsidR="004A744C" w:rsidRPr="00AD1F39">
        <w:rPr>
          <w:sz w:val="28"/>
          <w:szCs w:val="28"/>
        </w:rPr>
        <w:t xml:space="preserve">дминистрацию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="004A744C" w:rsidRPr="00AD1F39">
        <w:rPr>
          <w:sz w:val="28"/>
          <w:szCs w:val="28"/>
        </w:rPr>
        <w:t xml:space="preserve">, а также обращения и заявления, не содержащие сведений о фактах, указанных в </w:t>
      </w:r>
      <w:hyperlink r:id="rId15" w:history="1">
        <w:r w:rsidR="004A744C" w:rsidRPr="00AD1F39">
          <w:rPr>
            <w:sz w:val="28"/>
            <w:szCs w:val="28"/>
          </w:rPr>
          <w:t>части 2</w:t>
        </w:r>
      </w:hyperlink>
      <w:r w:rsidR="004A744C" w:rsidRPr="00AD1F39">
        <w:rPr>
          <w:sz w:val="28"/>
          <w:szCs w:val="28"/>
        </w:rPr>
        <w:t xml:space="preserve"> статьи 10 Федерального закона, не могут служить основанием для проведения внеплановой проверки.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15. Для проведения внеплановых выездных проверок юридических лиц</w:t>
      </w:r>
      <w:r w:rsidR="007B63FC">
        <w:rPr>
          <w:sz w:val="28"/>
          <w:szCs w:val="28"/>
        </w:rPr>
        <w:t xml:space="preserve">, </w:t>
      </w:r>
      <w:r w:rsidRPr="002D44A5">
        <w:rPr>
          <w:sz w:val="28"/>
          <w:szCs w:val="28"/>
        </w:rPr>
        <w:t xml:space="preserve"> индивидуальных предпринимателей на основании поступивших 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</w:t>
      </w:r>
      <w:r w:rsidRPr="002D44A5">
        <w:rPr>
          <w:sz w:val="28"/>
          <w:szCs w:val="28"/>
        </w:rPr>
        <w:lastRenderedPageBreak/>
        <w:t>из средств массовой информации о причинении или возникновении угрозы причинения вреда здоровью граждан, вреда животным, растениям, окружающей среде, возникновении или угрозе возникновения чрезвычайных ситуаций природного и техногенного характера требуется согласование с органом прокуратуры по месту осуществления деятельности юридических лиц, индивидуальных предпринимателей.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</w:t>
      </w:r>
      <w:r w:rsidR="00B73E5E" w:rsidRPr="002D44A5">
        <w:rPr>
          <w:sz w:val="28"/>
          <w:szCs w:val="28"/>
        </w:rPr>
        <w:t xml:space="preserve">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, в момент совершения таких нарушений в связи с необходимостью принятия неотложных мер органы </w:t>
      </w:r>
      <w:r w:rsidR="00666204">
        <w:rPr>
          <w:sz w:val="28"/>
          <w:szCs w:val="28"/>
        </w:rPr>
        <w:t>м</w:t>
      </w:r>
      <w:r w:rsidR="00666204" w:rsidRPr="00BD565F">
        <w:rPr>
          <w:bCs/>
          <w:sz w:val="28"/>
          <w:szCs w:val="28"/>
        </w:rPr>
        <w:t>униципальн</w:t>
      </w:r>
      <w:r w:rsidR="00666204">
        <w:rPr>
          <w:bCs/>
          <w:sz w:val="28"/>
          <w:szCs w:val="28"/>
        </w:rPr>
        <w:t>ого</w:t>
      </w:r>
      <w:r w:rsidR="00666204" w:rsidRPr="00BD565F">
        <w:rPr>
          <w:bCs/>
          <w:sz w:val="28"/>
          <w:szCs w:val="28"/>
        </w:rPr>
        <w:t xml:space="preserve"> контрол</w:t>
      </w:r>
      <w:r w:rsidR="00666204">
        <w:rPr>
          <w:bCs/>
          <w:sz w:val="28"/>
          <w:szCs w:val="28"/>
        </w:rPr>
        <w:t>я</w:t>
      </w:r>
      <w:r w:rsidR="00666204" w:rsidRPr="00BD565F">
        <w:rPr>
          <w:bCs/>
          <w:sz w:val="28"/>
          <w:szCs w:val="28"/>
        </w:rPr>
        <w:t xml:space="preserve"> </w:t>
      </w:r>
      <w:r w:rsidRPr="002D44A5">
        <w:rPr>
          <w:sz w:val="28"/>
          <w:szCs w:val="28"/>
        </w:rPr>
        <w:t>вправе приступить к проведению внеплановой выездной проверки незамедлительно с извещением органов прокуратуры об осуществлении мероприятий по контролю посредством направления соответствующих документов в течение двадцати четырех часов.</w:t>
      </w:r>
    </w:p>
    <w:p w:rsidR="00A236A6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16. Муниципальные инспекторы </w:t>
      </w:r>
      <w:r w:rsidR="004A744C">
        <w:rPr>
          <w:sz w:val="28"/>
          <w:szCs w:val="28"/>
        </w:rPr>
        <w:t>в целях осуществления м</w:t>
      </w:r>
      <w:r w:rsidR="004A744C" w:rsidRPr="00BD565F">
        <w:rPr>
          <w:bCs/>
          <w:sz w:val="28"/>
          <w:szCs w:val="28"/>
        </w:rPr>
        <w:t>униципальн</w:t>
      </w:r>
      <w:r w:rsidR="004A744C">
        <w:rPr>
          <w:bCs/>
          <w:sz w:val="28"/>
          <w:szCs w:val="28"/>
        </w:rPr>
        <w:t>ого</w:t>
      </w:r>
      <w:r w:rsidR="004A744C" w:rsidRPr="00BD565F">
        <w:rPr>
          <w:bCs/>
          <w:sz w:val="28"/>
          <w:szCs w:val="28"/>
        </w:rPr>
        <w:t xml:space="preserve"> контрол</w:t>
      </w:r>
      <w:r w:rsidR="004A744C">
        <w:rPr>
          <w:bCs/>
          <w:sz w:val="28"/>
          <w:szCs w:val="28"/>
        </w:rPr>
        <w:t>я</w:t>
      </w:r>
      <w:r w:rsidR="004A744C" w:rsidRPr="00BD565F">
        <w:rPr>
          <w:bCs/>
          <w:sz w:val="28"/>
          <w:szCs w:val="28"/>
        </w:rPr>
        <w:t xml:space="preserve"> за обеспечением сохранности автомобильных дорог местного значения </w:t>
      </w:r>
      <w:r w:rsidR="00AF2B63">
        <w:rPr>
          <w:bCs/>
          <w:sz w:val="28"/>
          <w:szCs w:val="28"/>
        </w:rPr>
        <w:t>Бурмистровского сельсовета</w:t>
      </w:r>
      <w:r w:rsidR="004A744C" w:rsidRPr="002D44A5">
        <w:rPr>
          <w:sz w:val="28"/>
          <w:szCs w:val="28"/>
        </w:rPr>
        <w:t xml:space="preserve"> </w:t>
      </w:r>
      <w:r w:rsidRPr="002D44A5">
        <w:rPr>
          <w:sz w:val="28"/>
          <w:szCs w:val="28"/>
        </w:rPr>
        <w:t xml:space="preserve">(далее - инспекторы) </w:t>
      </w:r>
      <w:r w:rsidR="0027081E">
        <w:rPr>
          <w:sz w:val="28"/>
          <w:szCs w:val="28"/>
        </w:rPr>
        <w:t>обязаны</w:t>
      </w:r>
      <w:r w:rsidRPr="002D44A5">
        <w:rPr>
          <w:sz w:val="28"/>
          <w:szCs w:val="28"/>
        </w:rPr>
        <w:t>:</w:t>
      </w:r>
    </w:p>
    <w:p w:rsidR="00D16E66" w:rsidRPr="00D16E66" w:rsidRDefault="00D16E66" w:rsidP="00D16E66">
      <w:pPr>
        <w:ind w:firstLine="540"/>
        <w:jc w:val="both"/>
        <w:rPr>
          <w:color w:val="333399"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16E66">
        <w:rPr>
          <w:sz w:val="28"/>
          <w:szCs w:val="28"/>
        </w:rPr>
        <w:t>производить осмотр состояния автомобильных дорог</w:t>
      </w:r>
      <w:r>
        <w:rPr>
          <w:sz w:val="28"/>
          <w:szCs w:val="28"/>
        </w:rPr>
        <w:t xml:space="preserve"> местного значения</w:t>
      </w:r>
      <w:r w:rsidRPr="00D16E66">
        <w:rPr>
          <w:sz w:val="28"/>
          <w:szCs w:val="28"/>
        </w:rPr>
        <w:t>, на которых осуществляют  свою деятельность юридические лица и индивидуальные предприниматели, при предъявлении служебного удостоверения;</w:t>
      </w:r>
    </w:p>
    <w:p w:rsidR="00D16E66" w:rsidRPr="0027081E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6E66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D16E66">
        <w:rPr>
          <w:sz w:val="28"/>
          <w:szCs w:val="28"/>
        </w:rPr>
        <w:t xml:space="preserve"> </w:t>
      </w:r>
      <w:r w:rsidR="0027081E">
        <w:rPr>
          <w:sz w:val="28"/>
          <w:szCs w:val="28"/>
        </w:rPr>
        <w:t xml:space="preserve">выдавать </w:t>
      </w:r>
      <w:r w:rsidR="0027081E" w:rsidRPr="0027081E">
        <w:rPr>
          <w:sz w:val="28"/>
          <w:szCs w:val="28"/>
          <w:shd w:val="clear" w:color="auto" w:fill="FFFFFF"/>
        </w:rPr>
        <w:t>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 законами</w:t>
      </w:r>
      <w:r w:rsidR="0027081E">
        <w:rPr>
          <w:sz w:val="28"/>
          <w:szCs w:val="28"/>
          <w:shd w:val="clear" w:color="auto" w:fill="FFFFFF"/>
        </w:rPr>
        <w:t>;</w:t>
      </w:r>
    </w:p>
    <w:p w:rsidR="00D16E66" w:rsidRPr="00D16E66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6E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D16E66">
        <w:rPr>
          <w:sz w:val="28"/>
          <w:szCs w:val="28"/>
        </w:rPr>
        <w:t xml:space="preserve"> запрашивать и получать от юридических лиц и индивидуальных предпринимателей документацию, сведения, необходимые для осуществления муниципального контроля;</w:t>
      </w:r>
    </w:p>
    <w:p w:rsidR="00D16E66" w:rsidRPr="00D16E66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6E66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Pr="00D16E66">
        <w:rPr>
          <w:sz w:val="28"/>
          <w:szCs w:val="28"/>
        </w:rPr>
        <w:t xml:space="preserve"> привлекать специализированные (аккредитованные) лаборатории и иные организации и специалистов для проведения необходимых для осуществления муниципального контроля анализов, отбора проб, выполнения измерений и выдачи заключений;</w:t>
      </w:r>
    </w:p>
    <w:p w:rsidR="00D16E66" w:rsidRPr="00D16E66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6E66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Pr="00D16E66">
        <w:rPr>
          <w:sz w:val="28"/>
          <w:szCs w:val="28"/>
        </w:rPr>
        <w:t xml:space="preserve"> при проведении проверок использовать фото и киносъемку;</w:t>
      </w:r>
    </w:p>
    <w:p w:rsidR="00D16E66" w:rsidRPr="00D16E66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6E66">
        <w:rPr>
          <w:sz w:val="28"/>
          <w:szCs w:val="28"/>
        </w:rPr>
        <w:t>6</w:t>
      </w:r>
      <w:r>
        <w:rPr>
          <w:sz w:val="28"/>
          <w:szCs w:val="28"/>
        </w:rPr>
        <w:t>)</w:t>
      </w:r>
      <w:r w:rsidRPr="00D16E66">
        <w:rPr>
          <w:sz w:val="28"/>
          <w:szCs w:val="28"/>
        </w:rPr>
        <w:t xml:space="preserve"> обращаться в ГИБДД ОВД по </w:t>
      </w:r>
      <w:r w:rsidR="00FB629D">
        <w:rPr>
          <w:sz w:val="28"/>
          <w:szCs w:val="28"/>
        </w:rPr>
        <w:t>Искитимскому</w:t>
      </w:r>
      <w:r w:rsidRPr="00D16E66">
        <w:rPr>
          <w:sz w:val="28"/>
          <w:szCs w:val="28"/>
        </w:rPr>
        <w:t xml:space="preserve"> району за содействием в предотвращении или пресечений действий, препятствующих осуществлению контроля сохранности автомобильных дорог местного значения;</w:t>
      </w:r>
    </w:p>
    <w:p w:rsidR="00D16E66" w:rsidRPr="00D16E66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6E66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D16E66">
        <w:rPr>
          <w:sz w:val="28"/>
          <w:szCs w:val="28"/>
        </w:rPr>
        <w:t xml:space="preserve"> составлять по результатам проведенных проверок акты проверок по установленной форме в двух экземплярах, с  указанием сроков их устранения и  обязательным ознакомлением с ними руководителей, иных должностных лиц или </w:t>
      </w:r>
      <w:r w:rsidRPr="00D16E66">
        <w:rPr>
          <w:sz w:val="28"/>
          <w:szCs w:val="28"/>
        </w:rPr>
        <w:lastRenderedPageBreak/>
        <w:t>уполномоченных представителей проверяемого юридического лица, индивидуального предпринимателя или их уполномоченных представителей.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17. Порядок проведения плановых и внеплановых, документарных и выездных проверок определен федеральным, областным законодательством и локальными нормативно-правовыми актами.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2D44A5" w:rsidRDefault="00A236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 xml:space="preserve">III. </w:t>
      </w:r>
      <w:r w:rsidR="00AF2B63">
        <w:rPr>
          <w:b/>
          <w:sz w:val="28"/>
          <w:szCs w:val="28"/>
        </w:rPr>
        <w:t>Административные процедуры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1. Функция по осуществлению контроля включает в себя следующие административные процедуры: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принятие решения о проведении проверки, при необходимости его согласование с органом прокуратуры по месту осуществления деятельности юридических лиц и индивидуальных предпринимателей;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подготовка проведения проверки и уведомление проверяемого гражданина, юридического лица или индивидуального предпринимателя;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проведение проверки в отношении гражданина, юридического лица или индивидуального предпринимателя;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оформление результатов проверки.</w:t>
      </w:r>
    </w:p>
    <w:p w:rsidR="00D16E66" w:rsidRPr="00AD1F39" w:rsidRDefault="00A236A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2. </w:t>
      </w:r>
      <w:r w:rsidR="00D16E66" w:rsidRPr="00AD1F39">
        <w:rPr>
          <w:sz w:val="28"/>
          <w:szCs w:val="28"/>
        </w:rPr>
        <w:t xml:space="preserve">Проверка граждан, юридических лиц и индивидуальных предпринимателей проводится на основании распоряжения администрации </w:t>
      </w:r>
      <w:r w:rsidR="00AF2B63">
        <w:rPr>
          <w:sz w:val="28"/>
          <w:szCs w:val="28"/>
        </w:rPr>
        <w:t xml:space="preserve">Бурмистровского </w:t>
      </w:r>
      <w:r w:rsidR="00FB629D">
        <w:rPr>
          <w:sz w:val="28"/>
          <w:szCs w:val="28"/>
        </w:rPr>
        <w:t>сельсовета</w:t>
      </w:r>
      <w:r w:rsidR="00D16E66" w:rsidRPr="00AD1F39">
        <w:rPr>
          <w:sz w:val="28"/>
          <w:szCs w:val="28"/>
        </w:rPr>
        <w:t>.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В распоряжении указываются: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номер и дата распоряжения о проведении проверки;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наименование органа (органов), осуществляющего (щих) проверку;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фамилия, имя, отчество и должность лица (лиц), уполномоченного (ых) на проведение проверки, а также привлекаемых к проведению проверки экспертов, представителей экспертных организаций;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наименование юридического лица</w:t>
      </w:r>
      <w:r>
        <w:rPr>
          <w:sz w:val="28"/>
          <w:szCs w:val="28"/>
        </w:rPr>
        <w:t xml:space="preserve">, </w:t>
      </w:r>
      <w:r w:rsidRPr="00AD1F39"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 xml:space="preserve"> гражданина</w:t>
      </w:r>
      <w:r w:rsidRPr="00AD1F39">
        <w:rPr>
          <w:sz w:val="28"/>
          <w:szCs w:val="28"/>
        </w:rPr>
        <w:t xml:space="preserve">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жительства</w:t>
      </w:r>
      <w:r>
        <w:rPr>
          <w:sz w:val="28"/>
          <w:szCs w:val="28"/>
        </w:rPr>
        <w:t xml:space="preserve"> граждан или</w:t>
      </w:r>
      <w:r w:rsidRPr="00AD1F39">
        <w:rPr>
          <w:sz w:val="28"/>
          <w:szCs w:val="28"/>
        </w:rPr>
        <w:t xml:space="preserve"> индивидуальных предпринимателей и места фактического осуществления ими деятельности;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цели, задачи, предмет проверки и срок ее проведения;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правовые основания проведения проверки, в том числе нормативные правовые акты, исполнение требований которых подлежит проверке;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перечень мероприятий по контролю и сроки их проведения;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перечень документов, представление которых гражданином, юридическим лицом или индивидуальным предпринимателем необходимо для достижения целей и задач проверки;</w:t>
      </w:r>
    </w:p>
    <w:p w:rsidR="00D16E66" w:rsidRPr="00AD1F39" w:rsidRDefault="00D16E66" w:rsidP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перечень административных регламентов по осуществлению муниципального контроля;</w:t>
      </w:r>
    </w:p>
    <w:p w:rsidR="00D16E66" w:rsidRDefault="00D16E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>даты начала и окончания проверки.</w:t>
      </w:r>
    </w:p>
    <w:p w:rsidR="00A236A6" w:rsidRPr="002D44A5" w:rsidRDefault="00C962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3</w:t>
      </w:r>
      <w:r w:rsidR="00A236A6" w:rsidRPr="002D44A5">
        <w:rPr>
          <w:sz w:val="28"/>
          <w:szCs w:val="28"/>
        </w:rPr>
        <w:t>. В рамках проведения проверок граждан, юридических лиц и индивидуальных предпринимателей осуществляются: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lastRenderedPageBreak/>
        <w:t>визуальный осмотр объекта (объектов);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фотосъемка</w:t>
      </w:r>
      <w:r w:rsidR="00D16E66">
        <w:rPr>
          <w:sz w:val="28"/>
          <w:szCs w:val="28"/>
        </w:rPr>
        <w:t>, видеосъемка</w:t>
      </w:r>
      <w:r w:rsidRPr="002D44A5">
        <w:rPr>
          <w:sz w:val="28"/>
          <w:szCs w:val="28"/>
        </w:rPr>
        <w:t>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запрос документов;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работа с представленной документацией (изучение, анализ, формирование выводов и позиций).</w:t>
      </w:r>
    </w:p>
    <w:p w:rsidR="00A236A6" w:rsidRPr="002D44A5" w:rsidRDefault="00C962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4</w:t>
      </w:r>
      <w:r w:rsidR="00A236A6" w:rsidRPr="002D44A5">
        <w:rPr>
          <w:sz w:val="28"/>
          <w:szCs w:val="28"/>
        </w:rPr>
        <w:t xml:space="preserve">. О проведении плановой проверки юридическое лицо, индивидуальный предприниматель, гражданин уведомляются </w:t>
      </w:r>
      <w:r w:rsidR="00FB629D">
        <w:rPr>
          <w:sz w:val="28"/>
          <w:szCs w:val="28"/>
        </w:rPr>
        <w:t>а</w:t>
      </w:r>
      <w:r w:rsidR="00A236A6" w:rsidRPr="002D44A5">
        <w:rPr>
          <w:sz w:val="28"/>
          <w:szCs w:val="28"/>
        </w:rPr>
        <w:t xml:space="preserve">дминистрацией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="00A236A6" w:rsidRPr="002D44A5">
        <w:rPr>
          <w:sz w:val="28"/>
          <w:szCs w:val="28"/>
        </w:rPr>
        <w:t xml:space="preserve"> не позднее чем в течение трех рабочих дней до начала ее проведения посредством направления копии распоряжения </w:t>
      </w:r>
      <w:r w:rsidR="00AF2B63">
        <w:rPr>
          <w:sz w:val="28"/>
          <w:szCs w:val="28"/>
        </w:rPr>
        <w:t xml:space="preserve"> г</w:t>
      </w:r>
      <w:r w:rsidR="00A236A6" w:rsidRPr="002D44A5">
        <w:rPr>
          <w:sz w:val="28"/>
          <w:szCs w:val="28"/>
        </w:rPr>
        <w:t xml:space="preserve">лавы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="00A236A6" w:rsidRPr="002D44A5">
        <w:rPr>
          <w:sz w:val="28"/>
          <w:szCs w:val="28"/>
        </w:rPr>
        <w:t xml:space="preserve">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A236A6" w:rsidRPr="002D44A5" w:rsidRDefault="00C962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5</w:t>
      </w:r>
      <w:r w:rsidR="00A236A6" w:rsidRPr="002D44A5">
        <w:rPr>
          <w:sz w:val="28"/>
          <w:szCs w:val="28"/>
        </w:rPr>
        <w:t xml:space="preserve">. При выездной проверке инспектор обязан предъявить служебное удостоверение, обязательно ознакомить руководителя или иное должностное лицо юридического лица, индивидуального предпринимателя, его уполномоченного представителя с распоряжением </w:t>
      </w:r>
      <w:r w:rsidR="00AF2B63">
        <w:rPr>
          <w:sz w:val="28"/>
          <w:szCs w:val="28"/>
        </w:rPr>
        <w:t>г</w:t>
      </w:r>
      <w:r w:rsidR="00A236A6" w:rsidRPr="002D44A5">
        <w:rPr>
          <w:sz w:val="28"/>
          <w:szCs w:val="28"/>
        </w:rPr>
        <w:t xml:space="preserve">лавы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="00A236A6" w:rsidRPr="002D44A5">
        <w:rPr>
          <w:sz w:val="28"/>
          <w:szCs w:val="28"/>
        </w:rPr>
        <w:t xml:space="preserve"> о назначении выездной проверки и с полномочиями проводящих выездную проверку лиц, а также с целями, задачами, основаниями проведения выездной проверки, видами и объемом мероприятий по контролю, составом экспертов, представителями экспертных организаций, привлекаемых к выездной проверке, со сроками и с условиями ее проведения.</w:t>
      </w:r>
    </w:p>
    <w:p w:rsidR="00A236A6" w:rsidRPr="002D44A5" w:rsidRDefault="00C962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6</w:t>
      </w:r>
      <w:r w:rsidR="00A236A6" w:rsidRPr="002D44A5">
        <w:rPr>
          <w:sz w:val="28"/>
          <w:szCs w:val="28"/>
        </w:rPr>
        <w:t xml:space="preserve">. Должностные лица </w:t>
      </w:r>
      <w:r w:rsidR="00FB629D">
        <w:rPr>
          <w:sz w:val="28"/>
          <w:szCs w:val="28"/>
        </w:rPr>
        <w:t>а</w:t>
      </w:r>
      <w:r w:rsidR="00A236A6" w:rsidRPr="002D44A5">
        <w:rPr>
          <w:sz w:val="28"/>
          <w:szCs w:val="28"/>
        </w:rPr>
        <w:t xml:space="preserve">дминистрации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</w:t>
      </w:r>
      <w:r w:rsidR="00A236A6" w:rsidRPr="002D44A5">
        <w:rPr>
          <w:sz w:val="28"/>
          <w:szCs w:val="28"/>
        </w:rPr>
        <w:t>при проведении проверки граждан, юридических лиц и индивидуальных предпринимателей обязаны: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своевременно и в полной мере исполнять предоставленные полномочия по предупреждению, выявлению и пресечению нарушений требований нормативных актов;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соблюдать законодательство Российской Федерации, права и законные интересы граждан, юридических лиц и индивидуальных предпринимателей;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проводить проверку на основании и в строгом соответствии с распоряжением администрации</w:t>
      </w:r>
      <w:r w:rsidR="00C962CB" w:rsidRPr="002D44A5">
        <w:rPr>
          <w:sz w:val="28"/>
          <w:szCs w:val="28"/>
        </w:rPr>
        <w:t xml:space="preserve">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>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осуществлять проверку объектов (территории и помещения) граждан, юридических лиц и индивидуальных предпринимателей только во время исполнения служебных обязанностей при предъявлении служебного удостоверения и соответствующего распоряжения о проведении проверки</w:t>
      </w:r>
      <w:r w:rsidR="00C962CB" w:rsidRPr="002D44A5">
        <w:rPr>
          <w:sz w:val="28"/>
          <w:szCs w:val="28"/>
        </w:rPr>
        <w:t xml:space="preserve"> и в случае, предусмотренном </w:t>
      </w:r>
      <w:hyperlink r:id="rId16" w:history="1">
        <w:r w:rsidR="00C962CB" w:rsidRPr="002D44A5">
          <w:rPr>
            <w:sz w:val="28"/>
            <w:szCs w:val="28"/>
          </w:rPr>
          <w:t>ч. 5 ст. 10</w:t>
        </w:r>
      </w:hyperlink>
      <w:r w:rsidR="00C962CB" w:rsidRPr="002D44A5">
        <w:rPr>
          <w:sz w:val="28"/>
          <w:szCs w:val="28"/>
        </w:rPr>
        <w:t xml:space="preserve">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копии документа о согласовании проведения проверки</w:t>
      </w:r>
      <w:r w:rsidRPr="002D44A5">
        <w:rPr>
          <w:sz w:val="28"/>
          <w:szCs w:val="28"/>
        </w:rPr>
        <w:t>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не препятствовать представителям гражданина, юридического лица или индивидуального предпринимателя присутствовать при проведении проверки, давать разъяснения по вопросам, относящимся к предмету проверки;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предоставлять должностным лицам юридического лица, гражданам, индивидуальным предпринимателям либо их представителям, присутствующим при проведении проверки, относящуюся к предмету проверки необходимую информацию;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lastRenderedPageBreak/>
        <w:t>знакомить должностных лиц юридического лица, гражданина и индивидуального предпринимателя либо их представителей с результатами проверки;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доказывать законность своих действий при их обжаловании гражданами, юридическими лицами и индивидуальными предпринимателями в порядке, установленном законодательством Российской Федерации;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осуществлять запись в журнале проверок</w:t>
      </w:r>
      <w:r w:rsidR="00515ED7" w:rsidRPr="002D44A5">
        <w:rPr>
          <w:sz w:val="28"/>
          <w:szCs w:val="28"/>
        </w:rPr>
        <w:t>;</w:t>
      </w:r>
    </w:p>
    <w:p w:rsidR="00515ED7" w:rsidRPr="002D44A5" w:rsidRDefault="00515ED7" w:rsidP="00515E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не допускать необоснованное ограничение прав и законных интересов граждан, юридических лиц, индивидуальных предпринимателей;</w:t>
      </w:r>
    </w:p>
    <w:p w:rsidR="00515ED7" w:rsidRPr="002D44A5" w:rsidRDefault="00515ED7" w:rsidP="00515E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соблюдать сроки проведения проверки, установленные действующим законодательством Российской Федерации;</w:t>
      </w:r>
    </w:p>
    <w:p w:rsidR="00515ED7" w:rsidRPr="002D44A5" w:rsidRDefault="00515ED7" w:rsidP="00515E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не требовать от юридического лица, индивидуального лица или гражданина документы и иные сведения, представление которых не предусмотрено действующим законодательством Российской Федерации;</w:t>
      </w:r>
    </w:p>
    <w:p w:rsidR="00515ED7" w:rsidRPr="002D44A5" w:rsidRDefault="00515E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перед началом проведения выездной проверки по просьбе руководителя, иного должностного лица или уполномоченного представителя юридического лица, индивидуального предпринимателя, гражданина или уполномоченного представителя ознакомить их с положениями административного регламента, в соответствии с которым проводится проверка.</w:t>
      </w:r>
    </w:p>
    <w:p w:rsidR="00A236A6" w:rsidRPr="002D44A5" w:rsidRDefault="00515E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7</w:t>
      </w:r>
      <w:r w:rsidR="00A236A6" w:rsidRPr="002D44A5">
        <w:rPr>
          <w:sz w:val="28"/>
          <w:szCs w:val="28"/>
        </w:rPr>
        <w:t>. При проведении проверок юридические лица обязаны обеспечить присутствие руководителей или уполномоченных представителей юридических лиц; граждане и индивидуальные предприниматели обязаны присутствовать или обеспечить присутствие уполномоченных представителей.</w:t>
      </w:r>
    </w:p>
    <w:p w:rsidR="00A236A6" w:rsidRPr="002D44A5" w:rsidRDefault="00515E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8</w:t>
      </w:r>
      <w:r w:rsidR="00A236A6" w:rsidRPr="002D44A5">
        <w:rPr>
          <w:sz w:val="28"/>
          <w:szCs w:val="28"/>
        </w:rPr>
        <w:t xml:space="preserve">. </w:t>
      </w:r>
      <w:r w:rsidRPr="002D44A5">
        <w:rPr>
          <w:sz w:val="28"/>
          <w:szCs w:val="28"/>
        </w:rPr>
        <w:t xml:space="preserve">По результатам проверки граждан, юридических лиц и индивидуальных предпринимателей при осуществлении </w:t>
      </w:r>
      <w:r w:rsidR="00D16E66">
        <w:rPr>
          <w:sz w:val="28"/>
          <w:szCs w:val="28"/>
        </w:rPr>
        <w:t>м</w:t>
      </w:r>
      <w:r w:rsidR="00D16E66" w:rsidRPr="00BD565F">
        <w:rPr>
          <w:bCs/>
          <w:sz w:val="28"/>
          <w:szCs w:val="28"/>
        </w:rPr>
        <w:t>униципальн</w:t>
      </w:r>
      <w:r w:rsidR="00D16E66">
        <w:rPr>
          <w:bCs/>
          <w:sz w:val="28"/>
          <w:szCs w:val="28"/>
        </w:rPr>
        <w:t>ого</w:t>
      </w:r>
      <w:r w:rsidR="00D16E66" w:rsidRPr="00BD565F">
        <w:rPr>
          <w:bCs/>
          <w:sz w:val="28"/>
          <w:szCs w:val="28"/>
        </w:rPr>
        <w:t xml:space="preserve"> контрол</w:t>
      </w:r>
      <w:r w:rsidR="00D16E66">
        <w:rPr>
          <w:bCs/>
          <w:sz w:val="28"/>
          <w:szCs w:val="28"/>
        </w:rPr>
        <w:t>я</w:t>
      </w:r>
      <w:r w:rsidR="00D16E66" w:rsidRPr="00BD565F">
        <w:rPr>
          <w:bCs/>
          <w:sz w:val="28"/>
          <w:szCs w:val="28"/>
        </w:rPr>
        <w:t xml:space="preserve"> за обеспечением сохранности автомобильных дорог местного значения </w:t>
      </w:r>
      <w:r w:rsidR="00FB629D">
        <w:rPr>
          <w:bCs/>
          <w:sz w:val="28"/>
          <w:szCs w:val="28"/>
        </w:rPr>
        <w:t>Промышленного сельсовета</w:t>
      </w:r>
      <w:r w:rsidR="00D16E66" w:rsidRPr="002D44A5">
        <w:rPr>
          <w:sz w:val="28"/>
          <w:szCs w:val="28"/>
        </w:rPr>
        <w:t xml:space="preserve"> </w:t>
      </w:r>
      <w:r w:rsidRPr="002D44A5">
        <w:rPr>
          <w:sz w:val="28"/>
          <w:szCs w:val="28"/>
        </w:rPr>
        <w:t xml:space="preserve">составляется акт в двух экземплярах. Типовая </w:t>
      </w:r>
      <w:hyperlink r:id="rId17" w:history="1">
        <w:r w:rsidRPr="002D44A5">
          <w:rPr>
            <w:sz w:val="28"/>
            <w:szCs w:val="28"/>
          </w:rPr>
          <w:t>форма</w:t>
        </w:r>
      </w:hyperlink>
      <w:r w:rsidRPr="002D44A5">
        <w:rPr>
          <w:sz w:val="28"/>
          <w:szCs w:val="28"/>
        </w:rPr>
        <w:t xml:space="preserve"> акта проверки утверждена Приказом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7B3C4D" w:rsidRDefault="007B3C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236A6" w:rsidRPr="002D44A5">
        <w:rPr>
          <w:sz w:val="28"/>
          <w:szCs w:val="28"/>
        </w:rPr>
        <w:t xml:space="preserve">. Муниципальный инспектор осуществляет внеплановые проверки исполнения предписаний, вынесенных на основании материалов проверок, проведенных муниципальными инспекторами, в течение 15 дней с момента истечения срока устранения нарушения </w:t>
      </w:r>
      <w:hyperlink r:id="rId18" w:history="1">
        <w:r w:rsidR="00A236A6" w:rsidRPr="002D44A5">
          <w:rPr>
            <w:sz w:val="28"/>
            <w:szCs w:val="28"/>
          </w:rPr>
          <w:t>законодательства</w:t>
        </w:r>
      </w:hyperlink>
      <w:r w:rsidR="00666204">
        <w:rPr>
          <w:sz w:val="28"/>
          <w:szCs w:val="28"/>
        </w:rPr>
        <w:t xml:space="preserve"> в области дорожной деятельности</w:t>
      </w:r>
      <w:r w:rsidR="00A236A6" w:rsidRPr="002D44A5">
        <w:rPr>
          <w:sz w:val="28"/>
          <w:szCs w:val="28"/>
        </w:rPr>
        <w:t xml:space="preserve">, установленного предписанием. По результатам проверки составляется </w:t>
      </w:r>
      <w:hyperlink r:id="rId19" w:history="1">
        <w:r w:rsidR="00A236A6" w:rsidRPr="002D44A5">
          <w:rPr>
            <w:sz w:val="28"/>
            <w:szCs w:val="28"/>
          </w:rPr>
          <w:t>акт</w:t>
        </w:r>
      </w:hyperlink>
      <w:r w:rsidR="00A236A6" w:rsidRPr="002D44A5">
        <w:rPr>
          <w:sz w:val="28"/>
          <w:szCs w:val="28"/>
        </w:rPr>
        <w:t xml:space="preserve"> в двух экземплярах. В целях подтверждения устранения нарушения законодательства</w:t>
      </w:r>
      <w:r>
        <w:rPr>
          <w:sz w:val="28"/>
          <w:szCs w:val="28"/>
        </w:rPr>
        <w:t xml:space="preserve"> в области дорожной деятельности</w:t>
      </w:r>
      <w:r w:rsidR="00A236A6" w:rsidRPr="002D44A5">
        <w:rPr>
          <w:sz w:val="28"/>
          <w:szCs w:val="28"/>
        </w:rPr>
        <w:t xml:space="preserve"> к акту проверки прилагается информация, подтверждающая устранение нарушения законодательства. 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1</w:t>
      </w:r>
      <w:r w:rsidR="007B3C4D">
        <w:rPr>
          <w:sz w:val="28"/>
          <w:szCs w:val="28"/>
        </w:rPr>
        <w:t>0</w:t>
      </w:r>
      <w:r w:rsidRPr="002D44A5">
        <w:rPr>
          <w:sz w:val="28"/>
          <w:szCs w:val="28"/>
        </w:rPr>
        <w:t xml:space="preserve">. В случае если в ходе проверки граждан, юридических лиц и индивидуальных предпринимателей стало известно, что хозяйственная или иная деятельность, являющаяся объектом проверки, связана с нарушениями требований законодательства, вопросы выявления, предотвращения и пресечения которых не относятся к компетенции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>дминистрации</w:t>
      </w:r>
      <w:r w:rsidR="001E7CE8" w:rsidRPr="002D44A5">
        <w:rPr>
          <w:sz w:val="28"/>
          <w:szCs w:val="28"/>
        </w:rPr>
        <w:t xml:space="preserve">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, должностные лица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>дминистрации</w:t>
      </w:r>
      <w:r w:rsidR="001E7CE8" w:rsidRPr="002D44A5">
        <w:rPr>
          <w:sz w:val="28"/>
          <w:szCs w:val="28"/>
        </w:rPr>
        <w:t xml:space="preserve"> </w:t>
      </w:r>
      <w:r w:rsidR="00AF2B63">
        <w:rPr>
          <w:sz w:val="28"/>
          <w:szCs w:val="28"/>
        </w:rPr>
        <w:t xml:space="preserve">Бурмистровского 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обязаны направить </w:t>
      </w:r>
      <w:r w:rsidRPr="002D44A5">
        <w:rPr>
          <w:sz w:val="28"/>
          <w:szCs w:val="28"/>
        </w:rPr>
        <w:lastRenderedPageBreak/>
        <w:t>в соответствующие уполномоченные органы информацию (сведения) о таких нарушениях.</w:t>
      </w:r>
    </w:p>
    <w:p w:rsidR="007B3C4D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1</w:t>
      </w:r>
      <w:r w:rsidR="007B3C4D">
        <w:rPr>
          <w:sz w:val="28"/>
          <w:szCs w:val="28"/>
        </w:rPr>
        <w:t>1</w:t>
      </w:r>
      <w:r w:rsidRPr="002D44A5">
        <w:rPr>
          <w:sz w:val="28"/>
          <w:szCs w:val="28"/>
        </w:rPr>
        <w:t xml:space="preserve">. Муниципальный инспектор </w:t>
      </w:r>
      <w:r w:rsidR="007B3C4D">
        <w:rPr>
          <w:sz w:val="28"/>
          <w:szCs w:val="28"/>
        </w:rPr>
        <w:t>по м</w:t>
      </w:r>
      <w:r w:rsidR="007B3C4D" w:rsidRPr="00BD565F">
        <w:rPr>
          <w:bCs/>
          <w:sz w:val="28"/>
          <w:szCs w:val="28"/>
        </w:rPr>
        <w:t>униципальн</w:t>
      </w:r>
      <w:r w:rsidR="007B3C4D">
        <w:rPr>
          <w:bCs/>
          <w:sz w:val="28"/>
          <w:szCs w:val="28"/>
        </w:rPr>
        <w:t>ому</w:t>
      </w:r>
      <w:r w:rsidR="007B3C4D" w:rsidRPr="00BD565F">
        <w:rPr>
          <w:bCs/>
          <w:sz w:val="28"/>
          <w:szCs w:val="28"/>
        </w:rPr>
        <w:t xml:space="preserve"> контрол</w:t>
      </w:r>
      <w:r w:rsidR="007B3C4D">
        <w:rPr>
          <w:bCs/>
          <w:sz w:val="28"/>
          <w:szCs w:val="28"/>
        </w:rPr>
        <w:t>ю</w:t>
      </w:r>
      <w:r w:rsidR="007B3C4D" w:rsidRPr="00BD565F">
        <w:rPr>
          <w:bCs/>
          <w:sz w:val="28"/>
          <w:szCs w:val="28"/>
        </w:rPr>
        <w:t xml:space="preserve"> за обеспечением сохранности автомобильных дорог местного значения </w:t>
      </w:r>
      <w:r w:rsidR="00AF2B63">
        <w:rPr>
          <w:bCs/>
          <w:sz w:val="28"/>
          <w:szCs w:val="28"/>
        </w:rPr>
        <w:t>Бурмистровского</w:t>
      </w:r>
      <w:r w:rsidR="00FB629D">
        <w:rPr>
          <w:bCs/>
          <w:sz w:val="28"/>
          <w:szCs w:val="28"/>
        </w:rPr>
        <w:t xml:space="preserve"> сельсовета</w:t>
      </w:r>
      <w:r w:rsidR="007B3C4D" w:rsidRPr="002D44A5">
        <w:rPr>
          <w:sz w:val="28"/>
          <w:szCs w:val="28"/>
        </w:rPr>
        <w:t xml:space="preserve"> </w:t>
      </w:r>
      <w:r w:rsidRPr="002D44A5">
        <w:rPr>
          <w:sz w:val="28"/>
          <w:szCs w:val="28"/>
        </w:rPr>
        <w:t>ведет учет проверок соблюдения законодательства</w:t>
      </w:r>
      <w:r w:rsidR="00666204">
        <w:rPr>
          <w:sz w:val="28"/>
          <w:szCs w:val="28"/>
        </w:rPr>
        <w:t xml:space="preserve"> в области дорожной деятельности</w:t>
      </w:r>
      <w:r w:rsidRPr="002D44A5">
        <w:rPr>
          <w:sz w:val="28"/>
          <w:szCs w:val="28"/>
        </w:rPr>
        <w:t xml:space="preserve">. 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1</w:t>
      </w:r>
      <w:r w:rsidR="007B3C4D">
        <w:rPr>
          <w:sz w:val="28"/>
          <w:szCs w:val="28"/>
        </w:rPr>
        <w:t>2</w:t>
      </w:r>
      <w:r w:rsidRPr="002D44A5">
        <w:rPr>
          <w:sz w:val="28"/>
          <w:szCs w:val="28"/>
        </w:rPr>
        <w:t xml:space="preserve">. После проведения всех процедур по осуществлению </w:t>
      </w:r>
      <w:r w:rsidR="007B3C4D">
        <w:rPr>
          <w:sz w:val="28"/>
          <w:szCs w:val="28"/>
        </w:rPr>
        <w:t>м</w:t>
      </w:r>
      <w:r w:rsidR="007B3C4D" w:rsidRPr="00BD565F">
        <w:rPr>
          <w:bCs/>
          <w:sz w:val="28"/>
          <w:szCs w:val="28"/>
        </w:rPr>
        <w:t>униципальн</w:t>
      </w:r>
      <w:r w:rsidR="007B3C4D">
        <w:rPr>
          <w:bCs/>
          <w:sz w:val="28"/>
          <w:szCs w:val="28"/>
        </w:rPr>
        <w:t>ого</w:t>
      </w:r>
      <w:r w:rsidR="007B3C4D" w:rsidRPr="00BD565F">
        <w:rPr>
          <w:bCs/>
          <w:sz w:val="28"/>
          <w:szCs w:val="28"/>
        </w:rPr>
        <w:t xml:space="preserve"> контрол</w:t>
      </w:r>
      <w:r w:rsidR="007B3C4D">
        <w:rPr>
          <w:bCs/>
          <w:sz w:val="28"/>
          <w:szCs w:val="28"/>
        </w:rPr>
        <w:t>я</w:t>
      </w:r>
      <w:r w:rsidR="007B3C4D" w:rsidRPr="00BD565F">
        <w:rPr>
          <w:bCs/>
          <w:sz w:val="28"/>
          <w:szCs w:val="28"/>
        </w:rPr>
        <w:t xml:space="preserve"> за обеспечением сохранности автомобильных дорог местного значения </w:t>
      </w:r>
      <w:r w:rsidR="00AF2B63">
        <w:rPr>
          <w:bCs/>
          <w:sz w:val="28"/>
          <w:szCs w:val="28"/>
        </w:rPr>
        <w:t>Бурмистровского</w:t>
      </w:r>
      <w:r w:rsidR="00FB629D">
        <w:rPr>
          <w:bCs/>
          <w:sz w:val="28"/>
          <w:szCs w:val="28"/>
        </w:rPr>
        <w:t xml:space="preserve"> сельсовета</w:t>
      </w:r>
      <w:r w:rsidR="007B3C4D" w:rsidRPr="002D44A5">
        <w:rPr>
          <w:sz w:val="28"/>
          <w:szCs w:val="28"/>
        </w:rPr>
        <w:t xml:space="preserve"> </w:t>
      </w:r>
      <w:r w:rsidRPr="002D44A5">
        <w:rPr>
          <w:sz w:val="28"/>
          <w:szCs w:val="28"/>
        </w:rPr>
        <w:t>и в случае не</w:t>
      </w:r>
      <w:r w:rsidR="001E7CE8" w:rsidRPr="002D44A5">
        <w:rPr>
          <w:sz w:val="28"/>
          <w:szCs w:val="28"/>
        </w:rPr>
        <w:t xml:space="preserve"> </w:t>
      </w:r>
      <w:r w:rsidRPr="002D44A5">
        <w:rPr>
          <w:sz w:val="28"/>
          <w:szCs w:val="28"/>
        </w:rPr>
        <w:t xml:space="preserve">устранения правонарушения в установленный срок муниципальный инспектор направляет материалы в </w:t>
      </w:r>
      <w:r w:rsidR="001E7CE8" w:rsidRPr="002D44A5">
        <w:rPr>
          <w:sz w:val="28"/>
          <w:szCs w:val="28"/>
        </w:rPr>
        <w:t>суд</w:t>
      </w:r>
      <w:r w:rsidRPr="002D44A5">
        <w:rPr>
          <w:sz w:val="28"/>
          <w:szCs w:val="28"/>
        </w:rPr>
        <w:t xml:space="preserve"> для принятия дальнейших мер к правонарушителю в судебном порядке.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2D44A5" w:rsidRDefault="00A236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 xml:space="preserve">IV. </w:t>
      </w:r>
      <w:r w:rsidR="00AF2B63">
        <w:rPr>
          <w:b/>
          <w:sz w:val="28"/>
          <w:szCs w:val="28"/>
        </w:rPr>
        <w:t>Форма и порядок контроля</w:t>
      </w:r>
      <w:r w:rsidRPr="002D44A5">
        <w:rPr>
          <w:b/>
          <w:sz w:val="28"/>
          <w:szCs w:val="28"/>
        </w:rPr>
        <w:t xml:space="preserve"> </w:t>
      </w:r>
      <w:r w:rsidR="00AF2B63">
        <w:rPr>
          <w:b/>
          <w:sz w:val="28"/>
          <w:szCs w:val="28"/>
        </w:rPr>
        <w:t>за исполнением функций</w:t>
      </w:r>
    </w:p>
    <w:p w:rsidR="00A236A6" w:rsidRPr="002D44A5" w:rsidRDefault="00AF2B6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проведению проверок граждан</w:t>
      </w:r>
      <w:r w:rsidR="00A236A6" w:rsidRPr="002D44A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юридических лиц</w:t>
      </w:r>
    </w:p>
    <w:p w:rsidR="00A236A6" w:rsidRDefault="00AF2B6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и индивидуальных предпринимателей</w:t>
      </w:r>
    </w:p>
    <w:p w:rsidR="00AF2B63" w:rsidRPr="002D44A5" w:rsidRDefault="00AF2B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>1. Глава администрации</w:t>
      </w:r>
      <w:r w:rsidR="001E7CE8" w:rsidRPr="002D44A5">
        <w:rPr>
          <w:sz w:val="28"/>
          <w:szCs w:val="28"/>
        </w:rPr>
        <w:t xml:space="preserve"> </w:t>
      </w:r>
      <w:r w:rsidR="00AF2B63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либо по его поручению другое должностное лицо осуществляют контроль за совершением действий и принятием решений должностными лицами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>дминистрации</w:t>
      </w:r>
      <w:r w:rsidR="001E7CE8" w:rsidRPr="002D44A5">
        <w:rPr>
          <w:sz w:val="28"/>
          <w:szCs w:val="28"/>
        </w:rPr>
        <w:t xml:space="preserve"> </w:t>
      </w:r>
      <w:r w:rsidR="00AF2B63">
        <w:rPr>
          <w:sz w:val="28"/>
          <w:szCs w:val="28"/>
        </w:rPr>
        <w:t xml:space="preserve">Бурмистровского </w:t>
      </w:r>
      <w:r w:rsidR="00FB629D">
        <w:rPr>
          <w:sz w:val="28"/>
          <w:szCs w:val="28"/>
        </w:rPr>
        <w:t>сельсовета</w:t>
      </w:r>
      <w:r w:rsidRPr="002D44A5">
        <w:rPr>
          <w:sz w:val="28"/>
          <w:szCs w:val="28"/>
        </w:rPr>
        <w:t xml:space="preserve"> при проведении проверок граждан, юридических лиц и индивидуальных предпринимателей.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Должностные лица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>дминистрации</w:t>
      </w:r>
      <w:r w:rsidR="001E7CE8" w:rsidRPr="002D44A5">
        <w:rPr>
          <w:sz w:val="28"/>
          <w:szCs w:val="28"/>
        </w:rPr>
        <w:t xml:space="preserve"> </w:t>
      </w:r>
      <w:r w:rsidR="009349FE">
        <w:rPr>
          <w:sz w:val="28"/>
          <w:szCs w:val="28"/>
        </w:rPr>
        <w:t xml:space="preserve"> Бурмистровского 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о проведенных проверках представляют ежеквартальный отчет.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2. Должностные лица </w:t>
      </w:r>
      <w:r w:rsidR="00FB629D">
        <w:rPr>
          <w:sz w:val="28"/>
          <w:szCs w:val="28"/>
        </w:rPr>
        <w:t>а</w:t>
      </w:r>
      <w:r w:rsidRPr="002D44A5">
        <w:rPr>
          <w:sz w:val="28"/>
          <w:szCs w:val="28"/>
        </w:rPr>
        <w:t>дминистрации</w:t>
      </w:r>
      <w:r w:rsidR="001E7CE8" w:rsidRPr="002D44A5">
        <w:rPr>
          <w:sz w:val="28"/>
          <w:szCs w:val="28"/>
        </w:rPr>
        <w:t xml:space="preserve"> </w:t>
      </w:r>
      <w:r w:rsidR="009349FE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 xml:space="preserve"> в случае ненадлежащего исполнения (неисполнения) своих функций и служебных обязанностей при проведении проверок граждан, юридических лиц и индивидуальных предпринимателей несут ответственность в соответствии с законодательством Российской Федерации.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2D44A5" w:rsidRDefault="00A236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 xml:space="preserve">V. </w:t>
      </w:r>
      <w:r w:rsidR="009349FE">
        <w:rPr>
          <w:b/>
          <w:sz w:val="28"/>
          <w:szCs w:val="28"/>
        </w:rPr>
        <w:t xml:space="preserve">Порядок обжалования действий </w:t>
      </w:r>
      <w:r w:rsidRPr="002D44A5">
        <w:rPr>
          <w:b/>
          <w:sz w:val="28"/>
          <w:szCs w:val="28"/>
        </w:rPr>
        <w:t xml:space="preserve"> (</w:t>
      </w:r>
      <w:r w:rsidR="009349FE">
        <w:rPr>
          <w:b/>
          <w:sz w:val="28"/>
          <w:szCs w:val="28"/>
        </w:rPr>
        <w:t>бездействия</w:t>
      </w:r>
      <w:r w:rsidRPr="002D44A5">
        <w:rPr>
          <w:b/>
          <w:sz w:val="28"/>
          <w:szCs w:val="28"/>
        </w:rPr>
        <w:t>)</w:t>
      </w:r>
    </w:p>
    <w:p w:rsidR="00A236A6" w:rsidRPr="002D44A5" w:rsidRDefault="009349F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должностного лица</w:t>
      </w:r>
      <w:r w:rsidR="00A236A6" w:rsidRPr="002D44A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а также принимаемого им решения</w:t>
      </w:r>
    </w:p>
    <w:p w:rsidR="00A236A6" w:rsidRPr="002D44A5" w:rsidRDefault="009349F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исполнении функции</w:t>
      </w:r>
      <w:r w:rsidR="00A236A6" w:rsidRPr="002D44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проведению проверок граждан</w:t>
      </w:r>
      <w:r w:rsidR="00A236A6" w:rsidRPr="002D44A5">
        <w:rPr>
          <w:b/>
          <w:sz w:val="28"/>
          <w:szCs w:val="28"/>
        </w:rPr>
        <w:t>,</w:t>
      </w:r>
      <w:r w:rsidR="001E7CE8" w:rsidRPr="002D44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юридических  лиц и индивидуальных предпринимателей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4A5">
        <w:rPr>
          <w:sz w:val="28"/>
          <w:szCs w:val="28"/>
        </w:rPr>
        <w:t xml:space="preserve">Обжалование действий (бездействия) и решений должностных лиц </w:t>
      </w:r>
      <w:r w:rsidR="009349FE">
        <w:rPr>
          <w:sz w:val="28"/>
          <w:szCs w:val="28"/>
        </w:rPr>
        <w:t>а</w:t>
      </w:r>
      <w:r w:rsidRPr="002D44A5">
        <w:rPr>
          <w:sz w:val="28"/>
          <w:szCs w:val="28"/>
        </w:rPr>
        <w:t>дминистрации</w:t>
      </w:r>
      <w:r w:rsidR="001E7CE8" w:rsidRPr="002D44A5">
        <w:rPr>
          <w:sz w:val="28"/>
          <w:szCs w:val="28"/>
        </w:rPr>
        <w:t xml:space="preserve"> </w:t>
      </w:r>
      <w:r w:rsidR="009349FE">
        <w:rPr>
          <w:sz w:val="28"/>
          <w:szCs w:val="28"/>
        </w:rPr>
        <w:t>Бурмистровского</w:t>
      </w:r>
      <w:r w:rsidR="00FB629D">
        <w:rPr>
          <w:sz w:val="28"/>
          <w:szCs w:val="28"/>
        </w:rPr>
        <w:t xml:space="preserve"> сельсовета</w:t>
      </w:r>
      <w:r w:rsidRPr="002D44A5">
        <w:rPr>
          <w:sz w:val="28"/>
          <w:szCs w:val="28"/>
        </w:rPr>
        <w:t>, осуществляемых (принятых) в ходе выполнения настоящего Административного регламента, производится в административном и судебном порядке в соответствии с законодательством Российской Федерации.</w:t>
      </w:r>
    </w:p>
    <w:p w:rsidR="00A236A6" w:rsidRPr="002D44A5" w:rsidRDefault="00A236A6">
      <w:pPr>
        <w:autoSpaceDE w:val="0"/>
        <w:autoSpaceDN w:val="0"/>
        <w:adjustRightInd w:val="0"/>
        <w:ind w:firstLine="540"/>
        <w:jc w:val="both"/>
      </w:pPr>
    </w:p>
    <w:p w:rsidR="00C25373" w:rsidRPr="002D44A5" w:rsidRDefault="00C25373"/>
    <w:sectPr w:rsidR="00C25373" w:rsidRPr="002D44A5" w:rsidSect="009F2EEA">
      <w:headerReference w:type="even" r:id="rId20"/>
      <w:headerReference w:type="default" r:id="rId2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26B" w:rsidRDefault="00B5626B">
      <w:r>
        <w:separator/>
      </w:r>
    </w:p>
  </w:endnote>
  <w:endnote w:type="continuationSeparator" w:id="0">
    <w:p w:rsidR="00B5626B" w:rsidRDefault="00B56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26B" w:rsidRDefault="00B5626B">
      <w:r>
        <w:separator/>
      </w:r>
    </w:p>
  </w:footnote>
  <w:footnote w:type="continuationSeparator" w:id="0">
    <w:p w:rsidR="00B5626B" w:rsidRDefault="00B562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E0F" w:rsidRDefault="0078728D" w:rsidP="00B259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3E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E0F" w:rsidRDefault="00633E0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E0F" w:rsidRDefault="0078728D" w:rsidP="00B259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3E0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3273">
      <w:rPr>
        <w:rStyle w:val="a5"/>
        <w:noProof/>
      </w:rPr>
      <w:t>9</w:t>
    </w:r>
    <w:r>
      <w:rPr>
        <w:rStyle w:val="a5"/>
      </w:rPr>
      <w:fldChar w:fldCharType="end"/>
    </w:r>
  </w:p>
  <w:p w:rsidR="00633E0F" w:rsidRDefault="00633E0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6A6"/>
    <w:rsid w:val="00031A43"/>
    <w:rsid w:val="00042D68"/>
    <w:rsid w:val="00073897"/>
    <w:rsid w:val="000814A7"/>
    <w:rsid w:val="000B1070"/>
    <w:rsid w:val="000B7BC8"/>
    <w:rsid w:val="000C4FED"/>
    <w:rsid w:val="001B2E03"/>
    <w:rsid w:val="001C28C5"/>
    <w:rsid w:val="001E7CE8"/>
    <w:rsid w:val="001F69A1"/>
    <w:rsid w:val="00204272"/>
    <w:rsid w:val="00232649"/>
    <w:rsid w:val="002568C7"/>
    <w:rsid w:val="0027081E"/>
    <w:rsid w:val="00284D71"/>
    <w:rsid w:val="002A6350"/>
    <w:rsid w:val="002D44A5"/>
    <w:rsid w:val="002E6DE4"/>
    <w:rsid w:val="003F6008"/>
    <w:rsid w:val="003F71BE"/>
    <w:rsid w:val="004949E2"/>
    <w:rsid w:val="004A744C"/>
    <w:rsid w:val="004E40EF"/>
    <w:rsid w:val="004F3B11"/>
    <w:rsid w:val="00512951"/>
    <w:rsid w:val="00515ED7"/>
    <w:rsid w:val="005965CC"/>
    <w:rsid w:val="00597736"/>
    <w:rsid w:val="005F7CCF"/>
    <w:rsid w:val="00633E0F"/>
    <w:rsid w:val="00666204"/>
    <w:rsid w:val="006A6D75"/>
    <w:rsid w:val="006C7754"/>
    <w:rsid w:val="007528DF"/>
    <w:rsid w:val="0078728D"/>
    <w:rsid w:val="007B3C4D"/>
    <w:rsid w:val="007B63FC"/>
    <w:rsid w:val="007C1565"/>
    <w:rsid w:val="00861883"/>
    <w:rsid w:val="008A7E53"/>
    <w:rsid w:val="008F3D78"/>
    <w:rsid w:val="00932412"/>
    <w:rsid w:val="009349FE"/>
    <w:rsid w:val="0095132A"/>
    <w:rsid w:val="009F2EEA"/>
    <w:rsid w:val="00A236A6"/>
    <w:rsid w:val="00A9536C"/>
    <w:rsid w:val="00AB447C"/>
    <w:rsid w:val="00AE6541"/>
    <w:rsid w:val="00AF2B63"/>
    <w:rsid w:val="00B259FA"/>
    <w:rsid w:val="00B40807"/>
    <w:rsid w:val="00B4356C"/>
    <w:rsid w:val="00B5626B"/>
    <w:rsid w:val="00B72060"/>
    <w:rsid w:val="00B73E5E"/>
    <w:rsid w:val="00BD436F"/>
    <w:rsid w:val="00BD565F"/>
    <w:rsid w:val="00C25373"/>
    <w:rsid w:val="00C63E37"/>
    <w:rsid w:val="00C71B01"/>
    <w:rsid w:val="00C962CB"/>
    <w:rsid w:val="00CA7272"/>
    <w:rsid w:val="00CB45EA"/>
    <w:rsid w:val="00CC0DB0"/>
    <w:rsid w:val="00CE15B0"/>
    <w:rsid w:val="00CF3273"/>
    <w:rsid w:val="00D16E66"/>
    <w:rsid w:val="00D9018A"/>
    <w:rsid w:val="00D938F1"/>
    <w:rsid w:val="00DB6511"/>
    <w:rsid w:val="00DC3735"/>
    <w:rsid w:val="00DE149C"/>
    <w:rsid w:val="00E15F54"/>
    <w:rsid w:val="00E4033C"/>
    <w:rsid w:val="00E72B3D"/>
    <w:rsid w:val="00EA026D"/>
    <w:rsid w:val="00EA4BAF"/>
    <w:rsid w:val="00F34300"/>
    <w:rsid w:val="00FB629D"/>
    <w:rsid w:val="00FD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D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236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36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36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F2EE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2EEA"/>
  </w:style>
  <w:style w:type="paragraph" w:customStyle="1" w:styleId="11Char">
    <w:name w:val="Знак1 Знак Знак Знак Знак Знак Знак Знак Знак1 Char"/>
    <w:basedOn w:val="a"/>
    <w:rsid w:val="00BD56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Кому"/>
    <w:basedOn w:val="a"/>
    <w:rsid w:val="002A6350"/>
    <w:rPr>
      <w:rFonts w:ascii="Baltica" w:hAnsi="Baltica"/>
      <w:szCs w:val="20"/>
    </w:rPr>
  </w:style>
  <w:style w:type="paragraph" w:customStyle="1" w:styleId="ConsTitle">
    <w:name w:val="ConsTitle"/>
    <w:rsid w:val="002A635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0;fld=134;dst=100114" TargetMode="External"/><Relationship Id="rId13" Type="http://schemas.openxmlformats.org/officeDocument/2006/relationships/hyperlink" Target="consultantplus://offline/main?base=LAW;n=103069;fld=134;dst=100127" TargetMode="External"/><Relationship Id="rId18" Type="http://schemas.openxmlformats.org/officeDocument/2006/relationships/hyperlink" Target="consultantplus://offline/main?base=LAW;n=112800;fld=134;dst=100023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consultantplus://offline/main?base=LAW;n=103155;fld=134;dst=100009" TargetMode="External"/><Relationship Id="rId12" Type="http://schemas.openxmlformats.org/officeDocument/2006/relationships/hyperlink" Target="consultantplus://offline/main?base=LAW;n=112800;fld=134;dst=100023" TargetMode="External"/><Relationship Id="rId17" Type="http://schemas.openxmlformats.org/officeDocument/2006/relationships/hyperlink" Target="consultantplus://offline/main?base=LAW;n=102417;fld=134;dst=30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103289;fld=134;dst=6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3069;fld=134;dst=100315" TargetMode="External"/><Relationship Id="rId11" Type="http://schemas.openxmlformats.org/officeDocument/2006/relationships/hyperlink" Target="consultantplus://offline/main?base=LAW;n=112800;fld=134;dst=100023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main?base=ROS;n=115957;fld=134;dst=100127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RLAW154;n=14632;fld=134;dst=100045" TargetMode="External"/><Relationship Id="rId19" Type="http://schemas.openxmlformats.org/officeDocument/2006/relationships/hyperlink" Target="consultantplus://offline/main?base=RLAW154;n=26404;fld=134;dst=100164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110141;fld=134;dst=104340" TargetMode="External"/><Relationship Id="rId14" Type="http://schemas.openxmlformats.org/officeDocument/2006/relationships/hyperlink" Target="consultantplus://offline/main?base=LAW;n=112800;fld=134;dst=10002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3460</Words>
  <Characters>19724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23138</CharactersWithSpaces>
  <SharedDoc>false</SharedDoc>
  <HLinks>
    <vt:vector size="84" baseType="variant">
      <vt:variant>
        <vt:i4>327705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consultantplus://offline/main?base=RLAW154;n=26404;fld=134;dst=100164</vt:lpwstr>
      </vt:variant>
      <vt:variant>
        <vt:lpwstr/>
      </vt:variant>
      <vt:variant>
        <vt:i4>3539040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consultantplus://offline/main?base=LAW;n=112800;fld=134;dst=100023</vt:lpwstr>
      </vt:variant>
      <vt:variant>
        <vt:lpwstr/>
      </vt:variant>
      <vt:variant>
        <vt:i4>3407978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consultantplus://offline/main?base=LAW;n=102417;fld=134;dst=30</vt:lpwstr>
      </vt:variant>
      <vt:variant>
        <vt:lpwstr/>
      </vt:variant>
      <vt:variant>
        <vt:i4>786513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consultantplus://offline/main?base=LAW;n=103289;fld=134;dst=6</vt:lpwstr>
      </vt:variant>
      <vt:variant>
        <vt:lpwstr/>
      </vt:variant>
      <vt:variant>
        <vt:i4>2818152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consultantplus://offline/main?base=ROS;n=115957;fld=134;dst=100127</vt:lpwstr>
      </vt:variant>
      <vt:variant>
        <vt:lpwstr/>
      </vt:variant>
      <vt:variant>
        <vt:i4>3539040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consultantplus://offline/main?base=LAW;n=112800;fld=134;dst=100023</vt:lpwstr>
      </vt:variant>
      <vt:variant>
        <vt:lpwstr/>
      </vt:variant>
      <vt:variant>
        <vt:i4>3407968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consultantplus://offline/main?base=LAW;n=103069;fld=134;dst=100127</vt:lpwstr>
      </vt:variant>
      <vt:variant>
        <vt:lpwstr/>
      </vt:variant>
      <vt:variant>
        <vt:i4>3539040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consultantplus://offline/main?base=LAW;n=112800;fld=134;dst=100023</vt:lpwstr>
      </vt:variant>
      <vt:variant>
        <vt:lpwstr/>
      </vt:variant>
      <vt:variant>
        <vt:i4>3539040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consultantplus://offline/main?base=LAW;n=112800;fld=134;dst=100023</vt:lpwstr>
      </vt:variant>
      <vt:variant>
        <vt:lpwstr/>
      </vt:variant>
      <vt:variant>
        <vt:i4>25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consultantplus://offline/main?base=RLAW154;n=14632;fld=134;dst=100045</vt:lpwstr>
      </vt:variant>
      <vt:variant>
        <vt:lpwstr/>
      </vt:variant>
      <vt:variant>
        <vt:i4>3145834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consultantplus://offline/main?base=LAW;n=110141;fld=134;dst=104340</vt:lpwstr>
      </vt:variant>
      <vt:variant>
        <vt:lpwstr/>
      </vt:variant>
      <vt:variant>
        <vt:i4>3342434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consultantplus://offline/main?base=LAW;n=111900;fld=134;dst=100114</vt:lpwstr>
      </vt:variant>
      <vt:variant>
        <vt:lpwstr/>
      </vt:variant>
      <vt:variant>
        <vt:i4>3670127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consultantplus://offline/main?base=LAW;n=103155;fld=134;dst=100009</vt:lpwstr>
      </vt:variant>
      <vt:variant>
        <vt:lpwstr/>
      </vt:variant>
      <vt:variant>
        <vt:i4>3407971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consultantplus://offline/main?base=LAW;n=103069;fld=134;dst=100315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2</cp:revision>
  <cp:lastPrinted>2011-10-04T03:38:00Z</cp:lastPrinted>
  <dcterms:created xsi:type="dcterms:W3CDTF">2012-05-31T10:44:00Z</dcterms:created>
  <dcterms:modified xsi:type="dcterms:W3CDTF">2012-05-31T10:44:00Z</dcterms:modified>
</cp:coreProperties>
</file>